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3E" w:rsidRPr="004E5F01" w:rsidRDefault="00AD173E" w:rsidP="00AD17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5F01">
        <w:rPr>
          <w:rFonts w:ascii="Times New Roman" w:hAnsi="Times New Roman" w:cs="Times New Roman"/>
          <w:b/>
          <w:caps/>
          <w:sz w:val="24"/>
          <w:szCs w:val="24"/>
        </w:rPr>
        <w:t xml:space="preserve">Контрольно-измерительный материал </w:t>
      </w:r>
      <w:r w:rsidRPr="004E5F01">
        <w:rPr>
          <w:rFonts w:ascii="Times New Roman" w:hAnsi="Times New Roman" w:cs="Times New Roman"/>
          <w:b/>
          <w:sz w:val="24"/>
          <w:szCs w:val="24"/>
        </w:rPr>
        <w:t>итоговой работы для проведения промежуточной аттестации обучающихся 5</w:t>
      </w:r>
      <w:r>
        <w:rPr>
          <w:rFonts w:ascii="Times New Roman" w:hAnsi="Times New Roman" w:cs="Times New Roman"/>
          <w:b/>
          <w:sz w:val="24"/>
          <w:szCs w:val="24"/>
        </w:rPr>
        <w:t>-8, 11  классов</w:t>
      </w:r>
      <w:r w:rsidRPr="004E5F0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технологии </w:t>
      </w:r>
      <w:r w:rsidRPr="00BB0C58">
        <w:rPr>
          <w:rStyle w:val="c1"/>
          <w:b/>
        </w:rPr>
        <w:t>в форме проекта</w:t>
      </w:r>
    </w:p>
    <w:p w:rsidR="00AD173E" w:rsidRPr="004E5F01" w:rsidRDefault="00AD173E" w:rsidP="00AD173E">
      <w:pPr>
        <w:suppressAutoHyphens/>
        <w:adjustRightInd w:val="0"/>
        <w:snapToGrid w:val="0"/>
        <w:spacing w:after="0" w:line="240" w:lineRule="auto"/>
        <w:ind w:firstLine="5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F01">
        <w:rPr>
          <w:rFonts w:ascii="Times New Roman" w:hAnsi="Times New Roman" w:cs="Times New Roman"/>
          <w:b/>
          <w:sz w:val="24"/>
          <w:szCs w:val="24"/>
        </w:rPr>
        <w:t>(оценка индивидуальных достижений обучающихся)</w:t>
      </w:r>
    </w:p>
    <w:p w:rsidR="00D55EF2" w:rsidRDefault="00D55EF2" w:rsidP="00D55EF2">
      <w:pPr>
        <w:pStyle w:val="c3c15"/>
        <w:spacing w:before="0" w:beforeAutospacing="0" w:after="0" w:afterAutospacing="0"/>
        <w:rPr>
          <w:rStyle w:val="c1"/>
          <w:b/>
          <w:sz w:val="28"/>
        </w:rPr>
      </w:pPr>
    </w:p>
    <w:p w:rsidR="00D55EF2" w:rsidRPr="00BB0C58" w:rsidRDefault="00D55EF2" w:rsidP="00D55EF2">
      <w:pPr>
        <w:pStyle w:val="c3c15"/>
        <w:spacing w:before="0" w:beforeAutospacing="0" w:after="0" w:afterAutospacing="0"/>
        <w:ind w:firstLine="709"/>
        <w:jc w:val="center"/>
        <w:rPr>
          <w:rStyle w:val="c1"/>
          <w:b/>
        </w:rPr>
      </w:pPr>
    </w:p>
    <w:p w:rsidR="00D55EF2" w:rsidRDefault="00D55EF2" w:rsidP="00D55EF2">
      <w:pPr>
        <w:pStyle w:val="c3c15"/>
        <w:spacing w:before="0" w:beforeAutospacing="0" w:after="0" w:afterAutospacing="0"/>
        <w:ind w:firstLine="709"/>
        <w:rPr>
          <w:rStyle w:val="c1"/>
        </w:rPr>
      </w:pPr>
      <w:r w:rsidRPr="00BB0C58">
        <w:rPr>
          <w:rStyle w:val="c1"/>
        </w:rPr>
        <w:t>Промежуточная аттестация в форме творческого проекта по технологии</w:t>
      </w:r>
      <w:r w:rsidR="00BB0C58">
        <w:rPr>
          <w:rStyle w:val="c1"/>
        </w:rPr>
        <w:t>.</w:t>
      </w:r>
    </w:p>
    <w:p w:rsidR="00265658" w:rsidRPr="00BB0C58" w:rsidRDefault="00265658" w:rsidP="00D55EF2">
      <w:pPr>
        <w:pStyle w:val="c3c15"/>
        <w:spacing w:before="0" w:beforeAutospacing="0" w:after="0" w:afterAutospacing="0"/>
        <w:ind w:firstLine="709"/>
        <w:rPr>
          <w:rStyle w:val="c1"/>
        </w:rPr>
      </w:pPr>
    </w:p>
    <w:p w:rsidR="00D55EF2" w:rsidRDefault="00D55EF2" w:rsidP="00D55EF2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Style w:val="c1"/>
          <w:rFonts w:ascii="Times New Roman" w:hAnsi="Times New Roman"/>
          <w:b/>
          <w:sz w:val="24"/>
          <w:szCs w:val="24"/>
        </w:rPr>
      </w:pPr>
      <w:r w:rsidRPr="00BB0C58">
        <w:rPr>
          <w:rStyle w:val="c1"/>
          <w:rFonts w:ascii="Times New Roman" w:hAnsi="Times New Roman"/>
          <w:b/>
          <w:sz w:val="24"/>
          <w:szCs w:val="24"/>
        </w:rPr>
        <w:t xml:space="preserve">Назначение </w:t>
      </w:r>
      <w:proofErr w:type="spellStart"/>
      <w:r w:rsidR="00AD173E">
        <w:rPr>
          <w:rStyle w:val="c1"/>
          <w:rFonts w:ascii="Times New Roman" w:hAnsi="Times New Roman"/>
          <w:b/>
          <w:sz w:val="24"/>
          <w:szCs w:val="24"/>
        </w:rPr>
        <w:t>КИМа</w:t>
      </w:r>
      <w:proofErr w:type="spellEnd"/>
    </w:p>
    <w:p w:rsidR="00265658" w:rsidRPr="00BB0C58" w:rsidRDefault="00265658" w:rsidP="00265658">
      <w:pPr>
        <w:pStyle w:val="a4"/>
        <w:spacing w:after="0" w:line="240" w:lineRule="auto"/>
        <w:ind w:left="709"/>
        <w:rPr>
          <w:rStyle w:val="c1"/>
          <w:rFonts w:ascii="Times New Roman" w:hAnsi="Times New Roman"/>
          <w:b/>
          <w:sz w:val="24"/>
          <w:szCs w:val="24"/>
        </w:rPr>
      </w:pPr>
    </w:p>
    <w:p w:rsidR="00D55EF2" w:rsidRPr="00BB0C58" w:rsidRDefault="00D55EF2" w:rsidP="00D55EF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0C58">
        <w:rPr>
          <w:rFonts w:ascii="Times New Roman" w:eastAsia="Times New Roman" w:hAnsi="Times New Roman"/>
          <w:sz w:val="24"/>
          <w:szCs w:val="24"/>
        </w:rPr>
        <w:t xml:space="preserve">Проверочная работа проводится с учетом национально-культурной и языковой специфики многонационального российского общества с целью выявления уровня подготовки школьников. Назначение КИМ для проведения промежуточной аттестационной работы по технологии – оценить уровень </w:t>
      </w:r>
      <w:proofErr w:type="gramStart"/>
      <w:r w:rsidR="00BB0C58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="00BB0C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B0C58">
        <w:rPr>
          <w:rFonts w:ascii="Times New Roman" w:eastAsia="Times New Roman" w:hAnsi="Times New Roman"/>
          <w:sz w:val="24"/>
          <w:szCs w:val="24"/>
        </w:rPr>
        <w:t xml:space="preserve">общеобразовательной подготовки по </w:t>
      </w:r>
      <w:r w:rsidR="00BB0C58">
        <w:rPr>
          <w:rFonts w:ascii="Times New Roman" w:eastAsia="Times New Roman" w:hAnsi="Times New Roman"/>
          <w:sz w:val="24"/>
          <w:szCs w:val="24"/>
        </w:rPr>
        <w:t>технологии.</w:t>
      </w:r>
    </w:p>
    <w:p w:rsidR="00D55EF2" w:rsidRDefault="00D55EF2" w:rsidP="00D55EF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B0C58">
        <w:rPr>
          <w:rFonts w:ascii="Times New Roman" w:eastAsia="Times New Roman" w:hAnsi="Times New Roman"/>
          <w:sz w:val="24"/>
          <w:szCs w:val="24"/>
        </w:rPr>
        <w:t>Творческий проект – итоговая самостоятельная работа учащихся (индивидуальная),  выполняется под руководством учителя с целью определени</w:t>
      </w:r>
      <w:r w:rsidR="00FC1C73" w:rsidRPr="00BB0C58">
        <w:rPr>
          <w:rFonts w:ascii="Times New Roman" w:eastAsia="Times New Roman" w:hAnsi="Times New Roman"/>
          <w:sz w:val="24"/>
          <w:szCs w:val="24"/>
        </w:rPr>
        <w:t>я уровня усвоения учащимися</w:t>
      </w:r>
      <w:r w:rsidRPr="00BB0C58">
        <w:rPr>
          <w:rFonts w:ascii="Times New Roman" w:eastAsia="Times New Roman" w:hAnsi="Times New Roman"/>
          <w:sz w:val="24"/>
          <w:szCs w:val="24"/>
        </w:rPr>
        <w:t xml:space="preserve"> предметного содержания курса технология.</w:t>
      </w:r>
    </w:p>
    <w:p w:rsidR="00265658" w:rsidRDefault="00265658" w:rsidP="00D55EF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7A46D7" w:rsidRDefault="0068734B" w:rsidP="007A46D7">
      <w:pPr>
        <w:pStyle w:val="a4"/>
        <w:numPr>
          <w:ilvl w:val="0"/>
          <w:numId w:val="1"/>
        </w:numPr>
        <w:spacing w:after="0" w:line="240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>
        <w:rPr>
          <w:rStyle w:val="c1"/>
          <w:rFonts w:ascii="Times New Roman" w:hAnsi="Times New Roman"/>
          <w:b/>
          <w:sz w:val="24"/>
          <w:szCs w:val="24"/>
        </w:rPr>
        <w:t>Роль проектной деятельности в формировании УУД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552"/>
        <w:gridCol w:w="4643"/>
      </w:tblGrid>
      <w:tr w:rsidR="0068734B" w:rsidTr="0068734B">
        <w:tc>
          <w:tcPr>
            <w:tcW w:w="2268" w:type="dxa"/>
          </w:tcPr>
          <w:p w:rsid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  <w:b/>
              </w:rPr>
            </w:pPr>
            <w:r>
              <w:rPr>
                <w:rStyle w:val="c1"/>
                <w:rFonts w:ascii="Times New Roman" w:hAnsi="Times New Roman"/>
                <w:b/>
              </w:rPr>
              <w:t>Виды проектов</w:t>
            </w:r>
          </w:p>
        </w:tc>
        <w:tc>
          <w:tcPr>
            <w:tcW w:w="2552" w:type="dxa"/>
          </w:tcPr>
          <w:p w:rsid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  <w:b/>
              </w:rPr>
            </w:pPr>
            <w:r>
              <w:rPr>
                <w:rStyle w:val="c1"/>
                <w:rFonts w:ascii="Times New Roman" w:hAnsi="Times New Roman"/>
                <w:b/>
              </w:rPr>
              <w:t>УУД</w:t>
            </w:r>
          </w:p>
        </w:tc>
        <w:tc>
          <w:tcPr>
            <w:tcW w:w="4643" w:type="dxa"/>
          </w:tcPr>
          <w:p w:rsid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  <w:b/>
              </w:rPr>
            </w:pPr>
            <w:r>
              <w:rPr>
                <w:rStyle w:val="c1"/>
                <w:rFonts w:ascii="Times New Roman" w:hAnsi="Times New Roman"/>
                <w:b/>
              </w:rPr>
              <w:t>Результативность деятельности.</w:t>
            </w:r>
          </w:p>
        </w:tc>
      </w:tr>
      <w:tr w:rsidR="0068734B" w:rsidTr="0068734B">
        <w:tc>
          <w:tcPr>
            <w:tcW w:w="2268" w:type="dxa"/>
          </w:tcPr>
          <w:p w:rsidR="0068734B" w:rsidRP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 xml:space="preserve">Творческие </w:t>
            </w:r>
          </w:p>
        </w:tc>
        <w:tc>
          <w:tcPr>
            <w:tcW w:w="2552" w:type="dxa"/>
          </w:tcPr>
          <w:p w:rsidR="0068734B" w:rsidRP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Регулятивные</w:t>
            </w:r>
          </w:p>
          <w:p w:rsidR="0068734B" w:rsidRP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</w:rPr>
            </w:pPr>
            <w:proofErr w:type="spellStart"/>
            <w:r w:rsidRPr="0068734B">
              <w:rPr>
                <w:rStyle w:val="c1"/>
                <w:rFonts w:ascii="Times New Roman" w:hAnsi="Times New Roman"/>
              </w:rPr>
              <w:t>Метапредметные</w:t>
            </w:r>
            <w:proofErr w:type="spellEnd"/>
          </w:p>
        </w:tc>
        <w:tc>
          <w:tcPr>
            <w:tcW w:w="4643" w:type="dxa"/>
          </w:tcPr>
          <w:p w:rsidR="0068734B" w:rsidRPr="0068734B" w:rsidRDefault="0068734B" w:rsidP="00265658">
            <w:pPr>
              <w:pStyle w:val="a4"/>
              <w:ind w:left="0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- определение целей деятельности, составление плана действий по достижению результата творческого характера;</w:t>
            </w:r>
          </w:p>
          <w:p w:rsidR="0068734B" w:rsidRPr="0068734B" w:rsidRDefault="0068734B" w:rsidP="00265658">
            <w:pPr>
              <w:pStyle w:val="a4"/>
              <w:ind w:left="0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- работа по составленному плану с сопоставлением получающегося результата с исходным замыслом;</w:t>
            </w:r>
          </w:p>
          <w:p w:rsidR="0068734B" w:rsidRPr="0068734B" w:rsidRDefault="0068734B" w:rsidP="00265658">
            <w:pPr>
              <w:pStyle w:val="a4"/>
              <w:ind w:left="0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- понимание причин возникающих затруднений и поиск способов выхода из ситуации.</w:t>
            </w:r>
          </w:p>
        </w:tc>
      </w:tr>
      <w:tr w:rsidR="0068734B" w:rsidTr="0068734B">
        <w:tc>
          <w:tcPr>
            <w:tcW w:w="2268" w:type="dxa"/>
          </w:tcPr>
          <w:p w:rsidR="0068734B" w:rsidRP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 xml:space="preserve">Информационные </w:t>
            </w:r>
          </w:p>
        </w:tc>
        <w:tc>
          <w:tcPr>
            <w:tcW w:w="2552" w:type="dxa"/>
          </w:tcPr>
          <w:p w:rsidR="0068734B" w:rsidRPr="0068734B" w:rsidRDefault="0068734B" w:rsidP="0068734B">
            <w:pPr>
              <w:pStyle w:val="a4"/>
              <w:ind w:left="0"/>
              <w:jc w:val="both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 xml:space="preserve">Познавательные </w:t>
            </w:r>
          </w:p>
        </w:tc>
        <w:tc>
          <w:tcPr>
            <w:tcW w:w="4643" w:type="dxa"/>
          </w:tcPr>
          <w:p w:rsidR="0068734B" w:rsidRPr="0068734B" w:rsidRDefault="0068734B" w:rsidP="00265658">
            <w:pPr>
              <w:pStyle w:val="a4"/>
              <w:ind w:left="0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- предполагать, какая информация нужна;</w:t>
            </w:r>
          </w:p>
          <w:p w:rsidR="0068734B" w:rsidRPr="0068734B" w:rsidRDefault="0068734B" w:rsidP="00265658">
            <w:pPr>
              <w:pStyle w:val="a4"/>
              <w:ind w:left="0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- отбирать необходимые словари, энциклопедии, справочники, электронные диски;</w:t>
            </w:r>
          </w:p>
          <w:p w:rsidR="0068734B" w:rsidRPr="0068734B" w:rsidRDefault="0068734B" w:rsidP="00265658">
            <w:pPr>
              <w:pStyle w:val="a4"/>
              <w:ind w:left="0"/>
              <w:rPr>
                <w:rStyle w:val="c1"/>
                <w:rFonts w:ascii="Times New Roman" w:hAnsi="Times New Roman"/>
              </w:rPr>
            </w:pPr>
            <w:r w:rsidRPr="0068734B">
              <w:rPr>
                <w:rStyle w:val="c1"/>
                <w:rFonts w:ascii="Times New Roman" w:hAnsi="Times New Roman"/>
              </w:rPr>
              <w:t>- сопоставлять  и отбирать информацию, полученную из различных источников: словарей, энциклопедий, справочников, Электронных дисков</w:t>
            </w:r>
            <w:proofErr w:type="gramStart"/>
            <w:r w:rsidRPr="0068734B">
              <w:rPr>
                <w:rStyle w:val="c1"/>
                <w:rFonts w:ascii="Times New Roman" w:hAnsi="Times New Roman"/>
              </w:rPr>
              <w:t xml:space="preserve"> ,</w:t>
            </w:r>
            <w:proofErr w:type="gramEnd"/>
            <w:r w:rsidRPr="0068734B">
              <w:rPr>
                <w:rStyle w:val="c1"/>
                <w:rFonts w:ascii="Times New Roman" w:hAnsi="Times New Roman"/>
              </w:rPr>
              <w:t xml:space="preserve"> сети Интернет.</w:t>
            </w:r>
          </w:p>
        </w:tc>
      </w:tr>
    </w:tbl>
    <w:p w:rsid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</w:p>
    <w:p w:rsidR="0068734B" w:rsidRP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 w:rsidRPr="00265658">
        <w:rPr>
          <w:rStyle w:val="c1"/>
          <w:rFonts w:ascii="Times New Roman" w:hAnsi="Times New Roman"/>
          <w:b/>
          <w:sz w:val="24"/>
          <w:szCs w:val="24"/>
        </w:rPr>
        <w:t>Развитие УУД в процессе проектной деятельности.</w:t>
      </w:r>
    </w:p>
    <w:p w:rsidR="00265658" w:rsidRP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265658">
        <w:rPr>
          <w:rStyle w:val="c1"/>
          <w:rFonts w:ascii="Times New Roman" w:hAnsi="Times New Roman"/>
          <w:sz w:val="24"/>
          <w:szCs w:val="24"/>
        </w:rPr>
        <w:t>Формируемые УУД</w:t>
      </w:r>
    </w:p>
    <w:p w:rsid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265658">
        <w:rPr>
          <w:rStyle w:val="c1"/>
          <w:rFonts w:ascii="Times New Roman" w:hAnsi="Times New Roman"/>
          <w:b/>
          <w:i/>
          <w:sz w:val="24"/>
          <w:szCs w:val="24"/>
        </w:rPr>
        <w:t xml:space="preserve">В сфере </w:t>
      </w:r>
      <w:proofErr w:type="gramStart"/>
      <w:r w:rsidRPr="00265658">
        <w:rPr>
          <w:rStyle w:val="c1"/>
          <w:rFonts w:ascii="Times New Roman" w:hAnsi="Times New Roman"/>
          <w:b/>
          <w:i/>
          <w:sz w:val="24"/>
          <w:szCs w:val="24"/>
        </w:rPr>
        <w:t>личностных</w:t>
      </w:r>
      <w:proofErr w:type="gramEnd"/>
      <w:r w:rsidRPr="00265658">
        <w:rPr>
          <w:rStyle w:val="c1"/>
          <w:rFonts w:ascii="Times New Roman" w:hAnsi="Times New Roman"/>
          <w:b/>
          <w:i/>
          <w:sz w:val="24"/>
          <w:szCs w:val="24"/>
        </w:rPr>
        <w:t xml:space="preserve"> УУД</w:t>
      </w:r>
      <w:r w:rsidRPr="00265658">
        <w:rPr>
          <w:rStyle w:val="c1"/>
          <w:rFonts w:ascii="Times New Roman" w:hAnsi="Times New Roman"/>
          <w:b/>
          <w:sz w:val="24"/>
          <w:szCs w:val="24"/>
        </w:rPr>
        <w:t xml:space="preserve"> – </w:t>
      </w:r>
      <w:r w:rsidRPr="00265658">
        <w:rPr>
          <w:rStyle w:val="c1"/>
          <w:rFonts w:ascii="Times New Roman" w:hAnsi="Times New Roman"/>
          <w:sz w:val="24"/>
          <w:szCs w:val="24"/>
        </w:rPr>
        <w:t xml:space="preserve">формируется внутренняя позиция, адекватная мотивация учебной деятельности, включая </w:t>
      </w:r>
      <w:r w:rsidR="000E4779">
        <w:rPr>
          <w:rStyle w:val="c1"/>
          <w:rFonts w:ascii="Times New Roman" w:hAnsi="Times New Roman"/>
          <w:sz w:val="24"/>
          <w:szCs w:val="24"/>
        </w:rPr>
        <w:t>учебные и познавательные мотивы, толерантность, настойчивость, инициативность, ответственность, целеустремленность, самостоятельность.</w:t>
      </w:r>
    </w:p>
    <w:p w:rsid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265658">
        <w:rPr>
          <w:rStyle w:val="c1"/>
          <w:rFonts w:ascii="Times New Roman" w:hAnsi="Times New Roman"/>
          <w:b/>
          <w:i/>
          <w:sz w:val="24"/>
          <w:szCs w:val="24"/>
        </w:rPr>
        <w:t>В сфере регулятивных УУД</w:t>
      </w:r>
      <w:r>
        <w:rPr>
          <w:rStyle w:val="c1"/>
          <w:rFonts w:ascii="Times New Roman" w:hAnsi="Times New Roman"/>
          <w:sz w:val="24"/>
          <w:szCs w:val="24"/>
        </w:rPr>
        <w:t xml:space="preserve"> – овладевают всеми типами учебных действий, направленных на организацию своей работы, включая способность принимать и сохранять учебную цель и задачу планировать ее реализацию, контролир</w:t>
      </w:r>
      <w:r w:rsidR="000E4779">
        <w:rPr>
          <w:rStyle w:val="c1"/>
          <w:rFonts w:ascii="Times New Roman" w:hAnsi="Times New Roman"/>
          <w:sz w:val="24"/>
          <w:szCs w:val="24"/>
        </w:rPr>
        <w:t>овать и оценивать свои действия, понимать. Принимать и сохранять учебную задачу; действовать по плану и планировать свои учебные действия; контролировать процесс и результаты деятельности, вносить коррективы; адекватно оценивать свои достижения, осознавать возникающие трудности и стараться искать способы их преодоления.</w:t>
      </w:r>
    </w:p>
    <w:p w:rsid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proofErr w:type="gramStart"/>
      <w:r w:rsidRPr="00265658">
        <w:rPr>
          <w:rStyle w:val="c1"/>
          <w:rFonts w:ascii="Times New Roman" w:hAnsi="Times New Roman"/>
          <w:b/>
          <w:i/>
          <w:sz w:val="24"/>
          <w:szCs w:val="24"/>
        </w:rPr>
        <w:lastRenderedPageBreak/>
        <w:t>В сфере познавательных УУД</w:t>
      </w:r>
      <w:r>
        <w:rPr>
          <w:rStyle w:val="c1"/>
          <w:rFonts w:ascii="Times New Roman" w:hAnsi="Times New Roman"/>
          <w:sz w:val="24"/>
          <w:szCs w:val="24"/>
        </w:rPr>
        <w:t xml:space="preserve"> – учащиеся учатся искать информацию, овладевать действием мо</w:t>
      </w:r>
      <w:r w:rsidR="000E4779">
        <w:rPr>
          <w:rStyle w:val="c1"/>
          <w:rFonts w:ascii="Times New Roman" w:hAnsi="Times New Roman"/>
          <w:sz w:val="24"/>
          <w:szCs w:val="24"/>
        </w:rPr>
        <w:t>делирования;  осознавать познавательную задачу; читать и слушать, извлекая нужную информацию, соотносить ее с имеющимися знаниями, опытом; фиксировать информацию разными способами; понимать информацию, представленную в разных формах: изобразительной, схематичной, модельной; пользоваться различной</w:t>
      </w:r>
      <w:r w:rsidR="007B243E">
        <w:rPr>
          <w:rStyle w:val="c1"/>
          <w:rFonts w:ascii="Times New Roman" w:hAnsi="Times New Roman"/>
          <w:sz w:val="24"/>
          <w:szCs w:val="24"/>
        </w:rPr>
        <w:t xml:space="preserve"> информацией, имеющейся в словарях, справочниках,, в учебнике; находить в них нужную информацию;</w:t>
      </w:r>
      <w:proofErr w:type="gramEnd"/>
      <w:r w:rsidR="007B243E">
        <w:rPr>
          <w:rStyle w:val="c1"/>
          <w:rFonts w:ascii="Times New Roman" w:hAnsi="Times New Roman"/>
          <w:sz w:val="24"/>
          <w:szCs w:val="24"/>
        </w:rPr>
        <w:t xml:space="preserve"> </w:t>
      </w:r>
      <w:proofErr w:type="gramStart"/>
      <w:r w:rsidR="007B243E">
        <w:rPr>
          <w:rStyle w:val="c1"/>
          <w:rFonts w:ascii="Times New Roman" w:hAnsi="Times New Roman"/>
          <w:sz w:val="24"/>
          <w:szCs w:val="24"/>
        </w:rPr>
        <w:t>выполнять логические действия, проводить анализ, синтез, сравнение, классификацию, обобщение; подводить под понятие, доказывать, делать выводы и т.д.</w:t>
      </w:r>
      <w:proofErr w:type="gramEnd"/>
    </w:p>
    <w:p w:rsidR="00265658" w:rsidRDefault="00265658" w:rsidP="0026565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265658">
        <w:rPr>
          <w:rStyle w:val="c1"/>
          <w:rFonts w:ascii="Times New Roman" w:hAnsi="Times New Roman"/>
          <w:b/>
          <w:i/>
          <w:sz w:val="24"/>
          <w:szCs w:val="24"/>
        </w:rPr>
        <w:t>В сфере коммуникативных УУД</w:t>
      </w:r>
      <w:r>
        <w:rPr>
          <w:rStyle w:val="c1"/>
          <w:rFonts w:ascii="Times New Roman" w:hAnsi="Times New Roman"/>
          <w:sz w:val="24"/>
          <w:szCs w:val="24"/>
        </w:rPr>
        <w:t xml:space="preserve"> – учащиеся приобретают умения организовывать и осуществлять инициативное сотрудничество в поиске и сборе информации, оценив</w:t>
      </w:r>
      <w:r w:rsidR="007B243E">
        <w:rPr>
          <w:rStyle w:val="c1"/>
          <w:rFonts w:ascii="Times New Roman" w:hAnsi="Times New Roman"/>
          <w:sz w:val="24"/>
          <w:szCs w:val="24"/>
        </w:rPr>
        <w:t xml:space="preserve">ать и точно выражать свои мысли; умение взаимодействовать с любым партнером; умения взаимопомощи в группе в решении общих задач; навыки делового партнерского общения;  умение находить и исправлять ошибки в работе других участников; умение инициировать учебное взаимодействие </w:t>
      </w:r>
      <w:proofErr w:type="gramStart"/>
      <w:r w:rsidR="007B243E">
        <w:rPr>
          <w:rStyle w:val="c1"/>
          <w:rFonts w:ascii="Times New Roman" w:hAnsi="Times New Roman"/>
          <w:sz w:val="24"/>
          <w:szCs w:val="24"/>
        </w:rPr>
        <w:t>со</w:t>
      </w:r>
      <w:proofErr w:type="gramEnd"/>
      <w:r w:rsidR="007B243E">
        <w:rPr>
          <w:rStyle w:val="c1"/>
          <w:rFonts w:ascii="Times New Roman" w:hAnsi="Times New Roman"/>
          <w:sz w:val="24"/>
          <w:szCs w:val="24"/>
        </w:rPr>
        <w:t xml:space="preserve"> взрослыми – вступать в диалог, задавать  вопросы; умение вести дискуссию; умение отстаивать свою точку зрения; умение находить компромисс; навыки интервьюирования устного опроса и т.п.</w:t>
      </w:r>
    </w:p>
    <w:p w:rsidR="007B243E" w:rsidRPr="00265658" w:rsidRDefault="007B243E" w:rsidP="0026565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9F222F">
        <w:rPr>
          <w:rStyle w:val="c1"/>
          <w:rFonts w:ascii="Times New Roman" w:hAnsi="Times New Roman"/>
          <w:b/>
          <w:i/>
          <w:sz w:val="24"/>
          <w:szCs w:val="24"/>
        </w:rPr>
        <w:t>Презентационные умения и навыки:</w:t>
      </w:r>
      <w:r>
        <w:rPr>
          <w:rStyle w:val="c1"/>
          <w:rFonts w:ascii="Times New Roman" w:hAnsi="Times New Roman"/>
          <w:sz w:val="24"/>
          <w:szCs w:val="24"/>
        </w:rPr>
        <w:t xml:space="preserve"> навыки монологической речи; умение уверенно держать себя во время выступления; артистические умения; умение использовать различные средства наглядности при выступлении; умение отвечать на незапланированные вопросы.</w:t>
      </w:r>
    </w:p>
    <w:p w:rsidR="0068734B" w:rsidRPr="0068734B" w:rsidRDefault="0068734B" w:rsidP="009F222F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4"/>
          <w:szCs w:val="24"/>
        </w:rPr>
      </w:pPr>
    </w:p>
    <w:p w:rsidR="00D55EF2" w:rsidRPr="00BB0C58" w:rsidRDefault="00D55EF2" w:rsidP="007A46D7">
      <w:pPr>
        <w:pStyle w:val="a4"/>
        <w:numPr>
          <w:ilvl w:val="0"/>
          <w:numId w:val="1"/>
        </w:numPr>
        <w:tabs>
          <w:tab w:val="left" w:pos="53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B0C58">
        <w:rPr>
          <w:rFonts w:ascii="Times New Roman" w:eastAsia="Times New Roman" w:hAnsi="Times New Roman"/>
          <w:b/>
          <w:bCs/>
          <w:sz w:val="24"/>
          <w:szCs w:val="24"/>
        </w:rPr>
        <w:t>Документы, определяющие содержание проекта</w:t>
      </w:r>
      <w:r w:rsidRPr="00BB0C5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</w:t>
      </w:r>
      <w:r w:rsidRPr="00BB0C58">
        <w:rPr>
          <w:rFonts w:ascii="Times New Roman" w:eastAsia="Times New Roman" w:hAnsi="Times New Roman"/>
          <w:b/>
          <w:bCs/>
          <w:sz w:val="24"/>
          <w:szCs w:val="24"/>
        </w:rPr>
        <w:t xml:space="preserve">работы. </w:t>
      </w:r>
    </w:p>
    <w:p w:rsidR="00D55EF2" w:rsidRDefault="00D55EF2" w:rsidP="00D55EF2">
      <w:pPr>
        <w:pStyle w:val="a4"/>
        <w:tabs>
          <w:tab w:val="left" w:pos="531"/>
        </w:tabs>
        <w:spacing w:after="0" w:line="240" w:lineRule="auto"/>
        <w:ind w:left="0" w:firstLine="533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B0C58">
        <w:rPr>
          <w:rFonts w:ascii="Times New Roman" w:eastAsia="Times New Roman" w:hAnsi="Times New Roman"/>
          <w:sz w:val="24"/>
          <w:szCs w:val="24"/>
        </w:rPr>
        <w:t>Содержание и структура проверочной работы определяются на основе Федерального</w:t>
      </w:r>
      <w:r w:rsidR="00FC1C73" w:rsidRPr="00BB0C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B0C58">
        <w:rPr>
          <w:rFonts w:ascii="Times New Roman" w:eastAsia="Times New Roman" w:hAnsi="Times New Roman"/>
          <w:sz w:val="24"/>
          <w:szCs w:val="24"/>
        </w:rPr>
        <w:t>государственного образовательного стандарта основного общего образования (приказ Минобрнауки России от 17.12.2010 № 1897)</w:t>
      </w:r>
      <w:r w:rsidRPr="00BB0C58">
        <w:rPr>
          <w:rFonts w:ascii="Times New Roman" w:hAnsi="Times New Roman"/>
          <w:sz w:val="24"/>
          <w:szCs w:val="24"/>
        </w:rPr>
        <w:t xml:space="preserve">  с </w:t>
      </w:r>
      <w:r w:rsidRPr="00BB0C58">
        <w:rPr>
          <w:rFonts w:ascii="Times New Roman" w:eastAsia="Times New Roman" w:hAnsi="Times New Roman"/>
          <w:sz w:val="24"/>
          <w:szCs w:val="24"/>
        </w:rPr>
        <w:t>учётом Примерной основной образовательной программы основного общего образования (одобрена решением федерального учебно-методического</w:t>
      </w:r>
      <w:r w:rsidR="00BB0C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B0C58">
        <w:rPr>
          <w:rFonts w:ascii="Times New Roman" w:eastAsia="Times New Roman" w:hAnsi="Times New Roman"/>
          <w:sz w:val="24"/>
          <w:szCs w:val="24"/>
        </w:rPr>
        <w:t>объединения по общему образованию (протокол от 08.04.2015  № 1/15))</w:t>
      </w:r>
      <w:r w:rsidRPr="00BB0C58">
        <w:rPr>
          <w:rFonts w:ascii="Times New Roman" w:hAnsi="Times New Roman"/>
          <w:sz w:val="24"/>
          <w:szCs w:val="24"/>
        </w:rPr>
        <w:t xml:space="preserve"> и </w:t>
      </w:r>
      <w:r w:rsidRPr="00BB0C58">
        <w:rPr>
          <w:rFonts w:ascii="Times New Roman" w:eastAsia="Times New Roman" w:hAnsi="Times New Roman"/>
          <w:sz w:val="24"/>
          <w:szCs w:val="24"/>
        </w:rPr>
        <w:t>содержания учебников, включённы</w:t>
      </w:r>
      <w:r w:rsidR="00FC1C73" w:rsidRPr="00BB0C58">
        <w:rPr>
          <w:rFonts w:ascii="Times New Roman" w:eastAsia="Times New Roman" w:hAnsi="Times New Roman"/>
          <w:sz w:val="24"/>
          <w:szCs w:val="24"/>
        </w:rPr>
        <w:t>х в Федеральный перечень на 2020 /21</w:t>
      </w:r>
      <w:r w:rsidRPr="00BB0C58">
        <w:rPr>
          <w:rFonts w:ascii="Times New Roman" w:eastAsia="Times New Roman" w:hAnsi="Times New Roman"/>
          <w:sz w:val="24"/>
          <w:szCs w:val="24"/>
        </w:rPr>
        <w:t>учебный год.</w:t>
      </w:r>
      <w:proofErr w:type="gramEnd"/>
    </w:p>
    <w:p w:rsidR="009F222F" w:rsidRPr="00BB0C58" w:rsidRDefault="009F222F" w:rsidP="00D55EF2">
      <w:pPr>
        <w:pStyle w:val="a4"/>
        <w:tabs>
          <w:tab w:val="left" w:pos="531"/>
        </w:tabs>
        <w:spacing w:after="0" w:line="240" w:lineRule="auto"/>
        <w:ind w:left="0" w:firstLine="533"/>
        <w:jc w:val="both"/>
        <w:rPr>
          <w:rFonts w:ascii="Times New Roman" w:eastAsia="Times New Roman" w:hAnsi="Times New Roman"/>
          <w:sz w:val="24"/>
          <w:szCs w:val="24"/>
        </w:rPr>
      </w:pPr>
    </w:p>
    <w:p w:rsidR="00D55EF2" w:rsidRPr="00BB0C58" w:rsidRDefault="007A46D7" w:rsidP="00D55EF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D55EF2" w:rsidRPr="00BB0C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Подходы к отбору содержания. </w:t>
      </w:r>
    </w:p>
    <w:p w:rsidR="00D55EF2" w:rsidRPr="00BB0C58" w:rsidRDefault="00D55EF2" w:rsidP="00B0573E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B0C58">
        <w:rPr>
          <w:rFonts w:ascii="Times New Roman" w:hAnsi="Times New Roman" w:cs="Times New Roman"/>
          <w:sz w:val="24"/>
          <w:szCs w:val="24"/>
        </w:rPr>
        <w:t xml:space="preserve">Промежуточная работа  по технологии включает в себя контролируемые элементы содержания следующих разделов: </w:t>
      </w:r>
      <w:r w:rsidRPr="00BB0C58">
        <w:rPr>
          <w:rFonts w:ascii="Times New Roman" w:eastAsia="Times New Roman" w:hAnsi="Times New Roman" w:cs="Times New Roman"/>
          <w:bCs/>
          <w:i/>
          <w:sz w:val="24"/>
          <w:szCs w:val="24"/>
        </w:rPr>
        <w:t>«</w:t>
      </w:r>
      <w:r w:rsidR="00B0573E">
        <w:rPr>
          <w:rFonts w:ascii="Times New Roman" w:eastAsia="Times New Roman" w:hAnsi="Times New Roman" w:cs="Times New Roman"/>
          <w:bCs/>
          <w:i/>
          <w:sz w:val="24"/>
          <w:szCs w:val="24"/>
        </w:rPr>
        <w:t>Технологии домашнего хозяйства</w:t>
      </w:r>
      <w:r w:rsidRPr="00BB0C58">
        <w:rPr>
          <w:rFonts w:ascii="Times New Roman" w:eastAsia="Times New Roman" w:hAnsi="Times New Roman" w:cs="Times New Roman"/>
          <w:bCs/>
          <w:i/>
          <w:sz w:val="24"/>
          <w:szCs w:val="24"/>
        </w:rPr>
        <w:t>»,</w:t>
      </w:r>
      <w:r w:rsidRPr="00BB0C58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r w:rsidR="00B0573E">
        <w:rPr>
          <w:rFonts w:ascii="Times New Roman" w:hAnsi="Times New Roman" w:cs="Times New Roman"/>
          <w:bCs/>
          <w:i/>
          <w:sz w:val="24"/>
          <w:szCs w:val="24"/>
        </w:rPr>
        <w:t>Технологии обработки конструкционных материалов</w:t>
      </w:r>
      <w:r w:rsidRPr="00BB0C58">
        <w:rPr>
          <w:rFonts w:ascii="Times New Roman" w:eastAsia="Times New Roman" w:hAnsi="Times New Roman" w:cs="Times New Roman"/>
          <w:i/>
          <w:sz w:val="24"/>
          <w:szCs w:val="24"/>
        </w:rPr>
        <w:t>», «</w:t>
      </w:r>
      <w:r w:rsidR="00B0573E">
        <w:rPr>
          <w:rFonts w:ascii="Times New Roman" w:hAnsi="Times New Roman" w:cs="Times New Roman"/>
          <w:bCs/>
          <w:i/>
          <w:sz w:val="24"/>
          <w:szCs w:val="24"/>
        </w:rPr>
        <w:t>Создание изделий из текстильных материалов</w:t>
      </w:r>
      <w:r w:rsidRPr="00BB0C58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B0573E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785F03" w:rsidRPr="00BB0C58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r w:rsidR="00B0573E">
        <w:rPr>
          <w:rFonts w:ascii="Times New Roman" w:hAnsi="Times New Roman" w:cs="Times New Roman"/>
          <w:i/>
          <w:sz w:val="24"/>
          <w:szCs w:val="24"/>
        </w:rPr>
        <w:t>Кулинария</w:t>
      </w:r>
      <w:r w:rsidR="00785F03" w:rsidRPr="00BB0C58">
        <w:rPr>
          <w:rFonts w:ascii="Times New Roman" w:hAnsi="Times New Roman" w:cs="Times New Roman"/>
          <w:i/>
          <w:sz w:val="24"/>
          <w:szCs w:val="24"/>
        </w:rPr>
        <w:t>»</w:t>
      </w:r>
      <w:r w:rsidRPr="00BB0C58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BB0C58">
        <w:rPr>
          <w:rFonts w:ascii="Times New Roman" w:hAnsi="Times New Roman" w:cs="Times New Roman"/>
          <w:sz w:val="24"/>
          <w:szCs w:val="24"/>
        </w:rPr>
        <w:t xml:space="preserve">По  одному разделу на выбор учащегося  предлагаются выполнить творческий проект. </w:t>
      </w:r>
    </w:p>
    <w:p w:rsidR="00B0573E" w:rsidRPr="00B0573E" w:rsidRDefault="00B0573E" w:rsidP="00B0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573E">
        <w:rPr>
          <w:rFonts w:ascii="Times New Roman" w:hAnsi="Times New Roman" w:cs="Times New Roman"/>
          <w:b/>
          <w:sz w:val="24"/>
          <w:szCs w:val="24"/>
        </w:rPr>
        <w:t>Темы творческих проектов для 5 класс</w:t>
      </w:r>
      <w:proofErr w:type="gramStart"/>
      <w:r w:rsidRPr="00B0573E">
        <w:rPr>
          <w:rFonts w:ascii="Times New Roman" w:hAnsi="Times New Roman" w:cs="Times New Roman"/>
          <w:b/>
          <w:sz w:val="24"/>
          <w:szCs w:val="24"/>
        </w:rPr>
        <w:t>а(</w:t>
      </w:r>
      <w:proofErr w:type="gramEnd"/>
      <w:r w:rsidRPr="00B0573E">
        <w:rPr>
          <w:rFonts w:ascii="Times New Roman" w:hAnsi="Times New Roman" w:cs="Times New Roman"/>
          <w:b/>
          <w:sz w:val="24"/>
          <w:szCs w:val="24"/>
        </w:rPr>
        <w:t>девочки)</w:t>
      </w:r>
    </w:p>
    <w:p w:rsidR="00B0573E" w:rsidRPr="00E20CEC" w:rsidRDefault="00B0573E" w:rsidP="00B0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573E" w:rsidRPr="00E20CEC" w:rsidRDefault="00B0573E" w:rsidP="00B05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CEC">
        <w:rPr>
          <w:rFonts w:ascii="Times New Roman" w:hAnsi="Times New Roman" w:cs="Times New Roman"/>
          <w:sz w:val="24"/>
          <w:szCs w:val="24"/>
        </w:rPr>
        <w:t>1.Творческий проект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CEC">
        <w:rPr>
          <w:rFonts w:ascii="Times New Roman" w:hAnsi="Times New Roman" w:cs="Times New Roman"/>
          <w:sz w:val="24"/>
          <w:szCs w:val="24"/>
        </w:rPr>
        <w:t>«Кухня моей мечты»</w:t>
      </w:r>
    </w:p>
    <w:p w:rsidR="00B0573E" w:rsidRPr="00E20CEC" w:rsidRDefault="00B0573E" w:rsidP="00B05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CEC">
        <w:rPr>
          <w:rFonts w:ascii="Times New Roman" w:hAnsi="Times New Roman" w:cs="Times New Roman"/>
          <w:sz w:val="24"/>
          <w:szCs w:val="24"/>
        </w:rPr>
        <w:t>2. Творческий проект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CEC">
        <w:rPr>
          <w:rFonts w:ascii="Times New Roman" w:hAnsi="Times New Roman" w:cs="Times New Roman"/>
          <w:sz w:val="24"/>
          <w:szCs w:val="24"/>
        </w:rPr>
        <w:t>«Приготовление воскресного завтрака для всей семьи»</w:t>
      </w:r>
    </w:p>
    <w:p w:rsidR="00B0573E" w:rsidRPr="00E20CEC" w:rsidRDefault="00B0573E" w:rsidP="00B05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CEC">
        <w:rPr>
          <w:rFonts w:ascii="Times New Roman" w:hAnsi="Times New Roman" w:cs="Times New Roman"/>
          <w:sz w:val="24"/>
          <w:szCs w:val="24"/>
        </w:rPr>
        <w:t xml:space="preserve">3. Творческий проект  «Фартук для работы на кухне» </w:t>
      </w:r>
    </w:p>
    <w:p w:rsidR="00B0573E" w:rsidRPr="00E20CEC" w:rsidRDefault="00B0573E" w:rsidP="00B05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0CEC">
        <w:rPr>
          <w:rFonts w:ascii="Times New Roman" w:hAnsi="Times New Roman" w:cs="Times New Roman"/>
          <w:sz w:val="24"/>
          <w:szCs w:val="24"/>
        </w:rPr>
        <w:t>4. Творческий проект  «Лоскутное изделие для кухни-столовой»</w:t>
      </w:r>
    </w:p>
    <w:p w:rsidR="00B0573E" w:rsidRPr="00E20CEC" w:rsidRDefault="00B0573E" w:rsidP="00B057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73E" w:rsidRPr="00B0573E" w:rsidRDefault="00B0573E" w:rsidP="00B0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573E">
        <w:rPr>
          <w:rFonts w:ascii="Times New Roman" w:hAnsi="Times New Roman" w:cs="Times New Roman"/>
          <w:b/>
          <w:sz w:val="24"/>
          <w:szCs w:val="24"/>
        </w:rPr>
        <w:t>Ориентировочные темы творческих проектов для 5 класса (девочки)</w:t>
      </w:r>
    </w:p>
    <w:p w:rsidR="00B0573E" w:rsidRPr="00E20CEC" w:rsidRDefault="00B0573E" w:rsidP="00B05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proofErr w:type="spellStart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Валентинка</w:t>
      </w:r>
      <w:proofErr w:type="spell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ниточном дизайне;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ышивка - панно "Любимые собаки";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Вышивка лентами. Ирисы;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иванная подушка;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Игольница;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Изготовление игрушки сувенира;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Изготовление пасхального яйца;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Корзиночка из газетных трубочек;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Лоскутное изделие для кухни-столовой;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Моделирование фартука;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Мягкая игрушка из носков;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Наряд для куклы;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07E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Новогодние игрушки своими руками;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Открытка "Подарок Ветерану";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Панно для украшения комнаты;</w:t>
      </w:r>
    </w:p>
    <w:p w:rsidR="00807E33" w:rsidRDefault="00B0573E" w:rsidP="00807E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Прихватка в технике лоскутного шитья;</w:t>
      </w:r>
      <w:proofErr w:type="gramStart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Рамка для фотографий из поделочных материалов;</w:t>
      </w:r>
    </w:p>
    <w:p w:rsidR="00807E33" w:rsidRPr="001C63C0" w:rsidRDefault="00B0573E" w:rsidP="00807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07E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7E33" w:rsidRPr="001C63C0">
        <w:rPr>
          <w:rFonts w:ascii="Times New Roman" w:hAnsi="Times New Roman" w:cs="Times New Roman"/>
          <w:b/>
          <w:sz w:val="28"/>
          <w:szCs w:val="28"/>
        </w:rPr>
        <w:t>Темы творческих проектов для 6 класс</w:t>
      </w:r>
      <w:proofErr w:type="gramStart"/>
      <w:r w:rsidR="00807E33" w:rsidRPr="001C63C0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="00807E33" w:rsidRPr="001C63C0">
        <w:rPr>
          <w:rFonts w:ascii="Times New Roman" w:hAnsi="Times New Roman" w:cs="Times New Roman"/>
          <w:b/>
          <w:sz w:val="28"/>
          <w:szCs w:val="28"/>
        </w:rPr>
        <w:t>девочки)</w:t>
      </w:r>
    </w:p>
    <w:p w:rsidR="00807E33" w:rsidRPr="00E20CEC" w:rsidRDefault="00807E33" w:rsidP="00807E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E33" w:rsidRPr="00E20CEC" w:rsidRDefault="00807E33" w:rsidP="00807E3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20CEC">
        <w:rPr>
          <w:rFonts w:ascii="Times New Roman" w:hAnsi="Times New Roman"/>
          <w:sz w:val="24"/>
          <w:szCs w:val="24"/>
        </w:rPr>
        <w:t>Творческий проект «Растение в интерьере жилого дома»</w:t>
      </w:r>
    </w:p>
    <w:p w:rsidR="00807E33" w:rsidRPr="00E20CEC" w:rsidRDefault="00807E33" w:rsidP="00807E3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20CEC">
        <w:rPr>
          <w:rFonts w:ascii="Times New Roman" w:hAnsi="Times New Roman"/>
          <w:sz w:val="24"/>
          <w:szCs w:val="24"/>
        </w:rPr>
        <w:t>Творческий проект «Приготовление воскресного семейного обеда»</w:t>
      </w:r>
    </w:p>
    <w:p w:rsidR="00807E33" w:rsidRPr="00E20CEC" w:rsidRDefault="00807E33" w:rsidP="00807E3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20CEC">
        <w:rPr>
          <w:rFonts w:ascii="Times New Roman" w:hAnsi="Times New Roman"/>
          <w:sz w:val="24"/>
          <w:szCs w:val="24"/>
        </w:rPr>
        <w:t>Творческий проект «Наряд для семейного обеда»</w:t>
      </w:r>
    </w:p>
    <w:p w:rsidR="00807E33" w:rsidRDefault="00807E33" w:rsidP="00807E33">
      <w:pPr>
        <w:pStyle w:val="a4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20CEC">
        <w:rPr>
          <w:rFonts w:ascii="Times New Roman" w:hAnsi="Times New Roman"/>
          <w:sz w:val="24"/>
          <w:szCs w:val="24"/>
        </w:rPr>
        <w:t>Творческий проект «Вяжем аксессуары крючком или спицами»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07E33" w:rsidRDefault="00807E33" w:rsidP="00807E33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07E33" w:rsidRPr="00807E33" w:rsidRDefault="00807E33" w:rsidP="00807E33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  <w:r w:rsidRPr="00807E33">
        <w:rPr>
          <w:rFonts w:ascii="Times New Roman" w:hAnsi="Times New Roman"/>
          <w:b/>
          <w:sz w:val="24"/>
          <w:szCs w:val="24"/>
        </w:rPr>
        <w:t xml:space="preserve">Ориентировочные темы творческих проектов для </w:t>
      </w:r>
      <w:r>
        <w:rPr>
          <w:rFonts w:ascii="Times New Roman" w:hAnsi="Times New Roman"/>
          <w:b/>
          <w:sz w:val="24"/>
          <w:szCs w:val="24"/>
        </w:rPr>
        <w:t>6</w:t>
      </w:r>
      <w:r w:rsidRPr="00807E33">
        <w:rPr>
          <w:rFonts w:ascii="Times New Roman" w:hAnsi="Times New Roman"/>
          <w:b/>
          <w:sz w:val="24"/>
          <w:szCs w:val="24"/>
        </w:rPr>
        <w:t xml:space="preserve"> класса (девочки)</w:t>
      </w:r>
    </w:p>
    <w:p w:rsidR="00807E33" w:rsidRDefault="00807E33" w:rsidP="00807E33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</w:p>
    <w:p w:rsidR="00807E33" w:rsidRPr="00E20CEC" w:rsidRDefault="00807E33" w:rsidP="00807E33">
      <w:pPr>
        <w:pStyle w:val="a4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Аппликация из макаронных изделий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екоративная бутылка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Де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коративная композиция из бисера;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пайеток</w:t>
      </w:r>
      <w:proofErr w:type="spellEnd"/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ракушек и природного материал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а;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Декоративные подушки для дивана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-Игольница «Шляпка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» 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Изделие в технике </w:t>
      </w:r>
      <w:proofErr w:type="spellStart"/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декупаж</w:t>
      </w:r>
      <w:proofErr w:type="spellEnd"/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Изделие из соленого теста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Картина в технике художественной вышивки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Кукла в 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народном костюм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е;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Кукла Тильда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Лоскутное панно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Мягкая игрушка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из носков;</w:t>
      </w:r>
      <w:proofErr w:type="gramStart"/>
      <w:r w:rsidRPr="009031E0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Папье-маше вчера и сегодня;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-Прихватка в технике лоскутного шитья;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-Рамка для фото из круп;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-Ромашки из атласных лент в технике </w:t>
      </w:r>
      <w:proofErr w:type="spellStart"/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канзаши</w:t>
      </w:r>
      <w:proofErr w:type="spellEnd"/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и вышивке атласными лентами французским узелком;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-Сакура из бисера;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-Топиарий;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-Фартук с нагрудником;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E20C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-Цветы из гофрированной бумаги.</w:t>
      </w:r>
      <w:r w:rsidRPr="00E20CEC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:rsidR="00807E33" w:rsidRPr="00807E33" w:rsidRDefault="00807E33" w:rsidP="00807E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E33">
        <w:rPr>
          <w:rFonts w:ascii="Times New Roman" w:hAnsi="Times New Roman" w:cs="Times New Roman"/>
          <w:b/>
          <w:sz w:val="24"/>
          <w:szCs w:val="24"/>
        </w:rPr>
        <w:t>Ориентировочные темы творческих проектов для 7 класса (девочки)</w:t>
      </w:r>
    </w:p>
    <w:p w:rsidR="00807E33" w:rsidRPr="00807E33" w:rsidRDefault="00807E33" w:rsidP="00807E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E33" w:rsidRDefault="00807E33" w:rsidP="00807E33">
      <w:pPr>
        <w:pStyle w:val="a4"/>
        <w:shd w:val="clear" w:color="auto" w:fill="FFFFFF"/>
        <w:tabs>
          <w:tab w:val="left" w:pos="284"/>
          <w:tab w:val="left" w:pos="672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E20CEC">
        <w:rPr>
          <w:rFonts w:ascii="Times New Roman" w:hAnsi="Times New Roman"/>
          <w:color w:val="000000"/>
          <w:sz w:val="24"/>
          <w:szCs w:val="24"/>
        </w:rPr>
        <w:t>Изготовление из</w:t>
      </w:r>
      <w:r>
        <w:rPr>
          <w:rFonts w:ascii="Times New Roman" w:hAnsi="Times New Roman"/>
          <w:color w:val="000000"/>
          <w:sz w:val="24"/>
          <w:szCs w:val="24"/>
        </w:rPr>
        <w:t>делия связанное крючком;</w:t>
      </w:r>
    </w:p>
    <w:p w:rsidR="007A46D7" w:rsidRPr="00E20CEC" w:rsidRDefault="00807E33" w:rsidP="007A46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Авторская кукла своими руками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Букет роз шелковыми лентами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Волшебный бисер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Вторая жизнь моего платья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Вышивание бисером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Вышивка лентами розы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Вышивка орнамента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Вышивка салфетки стебельчатым швом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Вышивка шелковыми лентами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</w:t>
      </w:r>
      <w:proofErr w:type="gramStart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Вязанная</w:t>
      </w:r>
      <w:proofErr w:type="gram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сумка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Декупаж тарелки (салфетка с рисунком, клей, яичная скорлупа, акриловые краски, файл).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A46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7A46D7"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Композиция из цветов. Икебана</w:t>
      </w:r>
      <w:r w:rsidR="007A46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55EF2" w:rsidRDefault="007A46D7" w:rsidP="007A46D7">
      <w:pPr>
        <w:spacing w:after="0" w:line="240" w:lineRule="auto"/>
        <w:rPr>
          <w:rStyle w:val="c1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Кукла Тильда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Наволочка в технологии "Лоскутная мозаика"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Start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Наволочка из лоскутков в стиле «Витраж»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Ночная сорочка своими руками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Оберег "Подкова" для дома (картонная заготовка подковы, льняная нить, клей, сухие ягоды рябины и шиповника, крупы, бобовые)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Объемная композиция в технике "</w:t>
      </w:r>
      <w:proofErr w:type="spellStart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квиллинг</w:t>
      </w:r>
      <w:proofErr w:type="spell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Объемное колье из бисера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Оформление интерьера декоративными растениями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Панно «Мой нежный и ласковый друг»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Платье своими руками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Подарок своими руками в вязании крючком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Разделочная доска украшенная Городецкой росписью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акура из бисера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20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A46D7" w:rsidRPr="007A46D7" w:rsidRDefault="007A46D7" w:rsidP="007A46D7">
      <w:pPr>
        <w:pStyle w:val="a4"/>
        <w:shd w:val="clear" w:color="auto" w:fill="FFFFFF"/>
        <w:tabs>
          <w:tab w:val="left" w:pos="284"/>
          <w:tab w:val="left" w:pos="672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A46D7">
        <w:rPr>
          <w:rFonts w:ascii="Times New Roman" w:hAnsi="Times New Roman"/>
          <w:b/>
          <w:color w:val="000000"/>
          <w:sz w:val="24"/>
          <w:szCs w:val="24"/>
        </w:rPr>
        <w:t>Ориентировочные темы творческих проектов для 8 класса (девочки)</w:t>
      </w:r>
    </w:p>
    <w:p w:rsidR="007A46D7" w:rsidRDefault="007A46D7" w:rsidP="007A46D7">
      <w:pPr>
        <w:spacing w:after="0" w:line="240" w:lineRule="auto"/>
        <w:rPr>
          <w:rStyle w:val="c1"/>
          <w:rFonts w:ascii="Times New Roman" w:eastAsia="Times New Roman" w:hAnsi="Times New Roman" w:cs="Times New Roman"/>
          <w:sz w:val="24"/>
          <w:szCs w:val="24"/>
        </w:rPr>
      </w:pPr>
    </w:p>
    <w:p w:rsidR="007A46D7" w:rsidRDefault="007A46D7" w:rsidP="007A46D7">
      <w:pPr>
        <w:spacing w:after="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Ажур в оренбургском пуховом платке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proofErr w:type="gramEnd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абочки из ткани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Валентинка</w:t>
      </w:r>
      <w:proofErr w:type="spellEnd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применением кофейных зерен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Волшебный мир вышивки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Вышивка салфетки стебельчатым швом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Вяжем для самых маленьких 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Костюм на выход";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Вязание варежек спицами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-Декоративная подушка с вышивкой;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Диванная подушка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Дизайн ковровых изделий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Изготовление вязаного сарафана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История возникновения и развития русской народной игрушки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ягкие игрушки 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9031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Национальные блюда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Татарстана</w:t>
      </w:r>
      <w:r w:rsidRPr="009031E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9031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Национальные блюда России</w:t>
      </w:r>
    </w:p>
    <w:p w:rsidR="007A46D7" w:rsidRDefault="007A46D7" w:rsidP="007A46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Объёмные розы из атласных лент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Start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End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Огненный цветок в технике "</w:t>
      </w:r>
      <w:proofErr w:type="spellStart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Вишивка</w:t>
      </w:r>
      <w:proofErr w:type="spellEnd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гладью"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Рамочка-часы в технике </w:t>
      </w:r>
      <w:proofErr w:type="spellStart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декупаж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Топи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арии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;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F60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пка и шарф собственного дизайна.</w:t>
      </w:r>
    </w:p>
    <w:p w:rsidR="00F173C3" w:rsidRDefault="00F173C3" w:rsidP="007A46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173C3" w:rsidRPr="00807E33" w:rsidRDefault="00F173C3" w:rsidP="00F173C3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  <w:r w:rsidRPr="00807E33">
        <w:rPr>
          <w:rFonts w:ascii="Times New Roman" w:hAnsi="Times New Roman"/>
          <w:b/>
          <w:sz w:val="24"/>
          <w:szCs w:val="24"/>
        </w:rPr>
        <w:t xml:space="preserve">Ориентировочные темы творческих проектов для </w:t>
      </w:r>
      <w:r>
        <w:rPr>
          <w:rFonts w:ascii="Times New Roman" w:hAnsi="Times New Roman"/>
          <w:b/>
          <w:sz w:val="24"/>
          <w:szCs w:val="24"/>
        </w:rPr>
        <w:t>10-11</w:t>
      </w:r>
      <w:r w:rsidRPr="00807E3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классов</w:t>
      </w:r>
    </w:p>
    <w:p w:rsidR="00F173C3" w:rsidRDefault="00F173C3" w:rsidP="007A46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173C3" w:rsidRDefault="00F173C3" w:rsidP="00F173C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Изготовление изделий декоративно-прикладного искусства для украшения интерьера.</w:t>
      </w:r>
    </w:p>
    <w:p w:rsidR="00F173C3" w:rsidRDefault="00F173C3" w:rsidP="00F173C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Моя профессиональная карьера</w:t>
      </w:r>
    </w:p>
    <w:p w:rsidR="007A46D7" w:rsidRPr="00BB0C58" w:rsidRDefault="007A46D7" w:rsidP="007A46D7">
      <w:pPr>
        <w:spacing w:after="0" w:line="240" w:lineRule="auto"/>
        <w:rPr>
          <w:rStyle w:val="c1"/>
          <w:rFonts w:ascii="Times New Roman" w:eastAsia="Times New Roman" w:hAnsi="Times New Roman" w:cs="Times New Roman"/>
          <w:sz w:val="24"/>
          <w:szCs w:val="24"/>
        </w:rPr>
      </w:pPr>
    </w:p>
    <w:p w:rsidR="00D55EF2" w:rsidRPr="00BB0C58" w:rsidRDefault="007A46D7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  <w:b/>
        </w:rPr>
      </w:pPr>
      <w:r>
        <w:rPr>
          <w:rStyle w:val="c1"/>
          <w:b/>
        </w:rPr>
        <w:t>5</w:t>
      </w:r>
      <w:r w:rsidR="00D55EF2" w:rsidRPr="00BB0C58">
        <w:rPr>
          <w:rStyle w:val="c1"/>
          <w:b/>
        </w:rPr>
        <w:t>. Структура проекта</w:t>
      </w:r>
    </w:p>
    <w:p w:rsidR="00D55EF2" w:rsidRPr="00BB0C58" w:rsidRDefault="00D55EF2" w:rsidP="00D55EF2">
      <w:pPr>
        <w:pStyle w:val="Default"/>
        <w:ind w:firstLine="709"/>
        <w:jc w:val="both"/>
        <w:rPr>
          <w:color w:val="auto"/>
        </w:rPr>
      </w:pPr>
      <w:r w:rsidRPr="00BB0C58">
        <w:rPr>
          <w:color w:val="auto"/>
        </w:rPr>
        <w:t xml:space="preserve">  Творческий проект выполняется на базовом уровне сложности в рамках уроков технологии.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>Титульный лист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lastRenderedPageBreak/>
        <w:t>Содержание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>Введение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>Глава 1. Литературный обзор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 xml:space="preserve">Глава 2. Практическая 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>Заключение</w:t>
      </w:r>
    </w:p>
    <w:p w:rsidR="00D55EF2" w:rsidRPr="00BB0C58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>Список литературы и интернет источников</w:t>
      </w:r>
    </w:p>
    <w:p w:rsidR="00D55EF2" w:rsidRDefault="00D55EF2" w:rsidP="00D55EF2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BB0C58">
        <w:rPr>
          <w:color w:val="auto"/>
        </w:rPr>
        <w:t>Приложение</w:t>
      </w:r>
    </w:p>
    <w:p w:rsidR="003379C5" w:rsidRPr="00BB0C58" w:rsidRDefault="003379C5" w:rsidP="003379C5">
      <w:pPr>
        <w:pStyle w:val="Default"/>
        <w:ind w:left="1069"/>
        <w:jc w:val="both"/>
        <w:rPr>
          <w:color w:val="auto"/>
        </w:rPr>
      </w:pPr>
    </w:p>
    <w:p w:rsidR="00D55EF2" w:rsidRPr="00BB0C58" w:rsidRDefault="007A46D7" w:rsidP="00D55EF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D55EF2" w:rsidRPr="00BB0C58">
        <w:rPr>
          <w:rFonts w:ascii="Times New Roman" w:eastAsia="Times New Roman" w:hAnsi="Times New Roman" w:cs="Times New Roman"/>
          <w:b/>
          <w:sz w:val="24"/>
          <w:szCs w:val="24"/>
        </w:rPr>
        <w:t>. План проекта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6662"/>
      </w:tblGrid>
      <w:tr w:rsidR="00D55EF2" w:rsidRPr="00BB0C58" w:rsidTr="00D55EF2"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  <w:b/>
              </w:rPr>
            </w:pPr>
            <w:r w:rsidRPr="00BB0C58">
              <w:rPr>
                <w:rStyle w:val="c1"/>
                <w:b/>
              </w:rPr>
              <w:t>Структура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  <w:b/>
              </w:rPr>
            </w:pPr>
            <w:r w:rsidRPr="00BB0C58">
              <w:rPr>
                <w:rStyle w:val="c1"/>
                <w:b/>
              </w:rPr>
              <w:t>Обязательные элементы</w:t>
            </w:r>
          </w:p>
        </w:tc>
      </w:tr>
      <w:tr w:rsidR="00D55EF2" w:rsidRPr="00BB0C58" w:rsidTr="00D55EF2">
        <w:trPr>
          <w:trHeight w:val="1992"/>
        </w:trPr>
        <w:tc>
          <w:tcPr>
            <w:tcW w:w="2235" w:type="dxa"/>
          </w:tcPr>
          <w:p w:rsidR="00D55EF2" w:rsidRPr="00BB0C58" w:rsidRDefault="00D55EF2" w:rsidP="004B0F0D">
            <w:pPr>
              <w:pStyle w:val="Default"/>
              <w:jc w:val="both"/>
              <w:rPr>
                <w:color w:val="auto"/>
              </w:rPr>
            </w:pPr>
            <w:r w:rsidRPr="00BB0C58">
              <w:rPr>
                <w:color w:val="auto"/>
              </w:rPr>
              <w:t>Титульный лист</w:t>
            </w:r>
          </w:p>
          <w:p w:rsidR="00D55EF2" w:rsidRPr="00BB0C58" w:rsidRDefault="00D55EF2" w:rsidP="004B0F0D">
            <w:pPr>
              <w:pStyle w:val="c3c15"/>
              <w:spacing w:before="0" w:beforeAutospacing="0" w:after="0" w:afterAutospacing="0"/>
              <w:ind w:firstLine="709"/>
              <w:jc w:val="both"/>
              <w:rPr>
                <w:rStyle w:val="c1"/>
              </w:rPr>
            </w:pPr>
          </w:p>
        </w:tc>
        <w:tc>
          <w:tcPr>
            <w:tcW w:w="6662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ind w:firstLine="709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 xml:space="preserve">-название учебного учреждения 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cs="Times New Roman"/>
              </w:rPr>
            </w:pPr>
            <w:r w:rsidRPr="00BB0C58">
              <w:rPr>
                <w:rFonts w:cs="Times New Roman"/>
              </w:rPr>
              <w:t>- тип работы (проект, реферат, доклад)</w:t>
            </w:r>
          </w:p>
          <w:p w:rsidR="00D55EF2" w:rsidRPr="00BB0C58" w:rsidRDefault="00D55EF2" w:rsidP="004B0F0D">
            <w:pPr>
              <w:pStyle w:val="c3c15"/>
              <w:spacing w:before="0" w:beforeAutospacing="0" w:after="0" w:afterAutospacing="0"/>
              <w:ind w:firstLine="709"/>
              <w:jc w:val="both"/>
              <w:rPr>
                <w:rStyle w:val="c1"/>
              </w:rPr>
            </w:pPr>
            <w:r w:rsidRPr="00BB0C58">
              <w:t>- предмет (технология)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</w:rPr>
            </w:pPr>
            <w:r w:rsidRPr="00BB0C58">
              <w:rPr>
                <w:rFonts w:eastAsia="Times New Roman" w:cs="Times New Roman"/>
              </w:rPr>
              <w:t>- название работы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</w:rPr>
            </w:pPr>
            <w:r w:rsidRPr="00BB0C58">
              <w:rPr>
                <w:rFonts w:eastAsia="Times New Roman" w:cs="Times New Roman"/>
              </w:rPr>
              <w:t xml:space="preserve">- информация </w:t>
            </w:r>
            <w:proofErr w:type="gramStart"/>
            <w:r w:rsidRPr="00BB0C58">
              <w:rPr>
                <w:rFonts w:eastAsia="Times New Roman" w:cs="Times New Roman"/>
              </w:rPr>
              <w:t>о</w:t>
            </w:r>
            <w:proofErr w:type="gramEnd"/>
            <w:r w:rsidRPr="00BB0C58">
              <w:rPr>
                <w:rFonts w:eastAsia="Times New Roman" w:cs="Times New Roman"/>
              </w:rPr>
              <w:t xml:space="preserve"> авторе</w:t>
            </w:r>
          </w:p>
          <w:p w:rsidR="00D55EF2" w:rsidRPr="00BB0C58" w:rsidRDefault="00D55EF2" w:rsidP="004B0F0D">
            <w:pPr>
              <w:ind w:firstLine="709"/>
              <w:rPr>
                <w:rFonts w:eastAsia="Times New Roman" w:cs="Times New Roman"/>
              </w:rPr>
            </w:pPr>
            <w:r w:rsidRPr="00BB0C58">
              <w:rPr>
                <w:rFonts w:eastAsia="Times New Roman" w:cs="Times New Roman"/>
              </w:rPr>
              <w:t xml:space="preserve">-информация о </w:t>
            </w:r>
            <w:proofErr w:type="gramStart"/>
            <w:r w:rsidRPr="00BB0C58">
              <w:rPr>
                <w:rFonts w:eastAsia="Times New Roman" w:cs="Times New Roman"/>
              </w:rPr>
              <w:t>проверяющем</w:t>
            </w:r>
            <w:proofErr w:type="gramEnd"/>
          </w:p>
          <w:p w:rsidR="00D55EF2" w:rsidRPr="00BB0C58" w:rsidRDefault="00D55EF2" w:rsidP="004B0F0D">
            <w:pPr>
              <w:ind w:firstLine="709"/>
              <w:rPr>
                <w:rStyle w:val="c1"/>
                <w:rFonts w:cs="Times New Roman"/>
              </w:rPr>
            </w:pPr>
            <w:r w:rsidRPr="00BB0C58">
              <w:rPr>
                <w:rFonts w:eastAsia="Times New Roman" w:cs="Times New Roman"/>
              </w:rPr>
              <w:t>- год, город</w:t>
            </w:r>
          </w:p>
        </w:tc>
      </w:tr>
      <w:tr w:rsidR="00D55EF2" w:rsidRPr="00BB0C58" w:rsidTr="00D55EF2">
        <w:trPr>
          <w:trHeight w:val="260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t>Содержание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ind w:firstLine="709"/>
              <w:rPr>
                <w:rStyle w:val="c1"/>
                <w:rFonts w:cs="Times New Roman"/>
              </w:rPr>
            </w:pPr>
            <w:r w:rsidRPr="00BB0C58">
              <w:rPr>
                <w:rStyle w:val="c1"/>
                <w:rFonts w:cs="Times New Roman"/>
              </w:rPr>
              <w:t>- название части структуры проета, его страница</w:t>
            </w:r>
          </w:p>
        </w:tc>
      </w:tr>
      <w:tr w:rsidR="00D55EF2" w:rsidRPr="00BB0C58" w:rsidTr="00D55EF2">
        <w:trPr>
          <w:trHeight w:val="1420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t>Введение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ind w:firstLine="709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-проблема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</w:rPr>
            </w:pPr>
            <w:r w:rsidRPr="00BB0C58">
              <w:rPr>
                <w:rStyle w:val="c1"/>
                <w:rFonts w:eastAsia="Times New Roman" w:cs="Times New Roman"/>
              </w:rPr>
              <w:t>-цель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-задачи (не менее 3)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-актуальность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cs="Times New Roman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-новизна</w:t>
            </w:r>
          </w:p>
        </w:tc>
      </w:tr>
      <w:tr w:rsidR="00D55EF2" w:rsidRPr="00BB0C58" w:rsidTr="006B4147">
        <w:trPr>
          <w:trHeight w:val="736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Глава 1. Литературный обзор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-история</w:t>
            </w:r>
            <w:proofErr w:type="gramStart"/>
            <w:r w:rsidRPr="00BB0C58">
              <w:rPr>
                <w:rStyle w:val="c1"/>
                <w:rFonts w:eastAsia="Times New Roman" w:cs="Times New Roman"/>
                <w:color w:val="000000"/>
              </w:rPr>
              <w:t xml:space="preserve"> ,</w:t>
            </w:r>
            <w:proofErr w:type="gramEnd"/>
            <w:r w:rsidRPr="00BB0C58">
              <w:rPr>
                <w:rStyle w:val="c1"/>
                <w:rFonts w:eastAsia="Times New Roman" w:cs="Times New Roman"/>
                <w:color w:val="000000"/>
              </w:rPr>
              <w:t>(материалы, инструменты,техника безопас</w:t>
            </w:r>
            <w:bookmarkStart w:id="0" w:name="_GoBack"/>
            <w:bookmarkEnd w:id="0"/>
            <w:r w:rsidRPr="00BB0C58">
              <w:rPr>
                <w:rStyle w:val="c1"/>
                <w:rFonts w:eastAsia="Times New Roman" w:cs="Times New Roman"/>
                <w:color w:val="000000"/>
              </w:rPr>
              <w:t>ности)</w:t>
            </w:r>
          </w:p>
        </w:tc>
      </w:tr>
      <w:tr w:rsidR="00D55EF2" w:rsidRPr="00BB0C58" w:rsidTr="00D55EF2">
        <w:trPr>
          <w:trHeight w:val="210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Глава 2. Практическая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-банк идей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-требования к изделию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-выбор лучшей идеи (вывод)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-выбор материалов (вывод)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-технологическая карта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-расчёт материалов инструментов и денежных затрат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-экологическая оценка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-реклама</w:t>
            </w:r>
          </w:p>
        </w:tc>
      </w:tr>
      <w:tr w:rsidR="00D55EF2" w:rsidRPr="00BB0C58" w:rsidTr="00D55EF2">
        <w:trPr>
          <w:trHeight w:val="210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Заключение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-самоанализ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-экспертный анализ</w:t>
            </w:r>
          </w:p>
        </w:tc>
      </w:tr>
      <w:tr w:rsidR="00D55EF2" w:rsidRPr="00BB0C58" w:rsidTr="00D55EF2">
        <w:trPr>
          <w:trHeight w:val="210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Список литературы и интернет источников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-название литературы</w:t>
            </w:r>
          </w:p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-интернет источники</w:t>
            </w:r>
          </w:p>
        </w:tc>
      </w:tr>
      <w:tr w:rsidR="00D55EF2" w:rsidRPr="00BB0C58" w:rsidTr="00D55EF2">
        <w:trPr>
          <w:trHeight w:val="210"/>
        </w:trPr>
        <w:tc>
          <w:tcPr>
            <w:tcW w:w="2235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Приложение</w:t>
            </w:r>
          </w:p>
        </w:tc>
        <w:tc>
          <w:tcPr>
            <w:tcW w:w="6662" w:type="dxa"/>
          </w:tcPr>
          <w:p w:rsidR="00D55EF2" w:rsidRPr="00BB0C58" w:rsidRDefault="00D55EF2" w:rsidP="004B0F0D">
            <w:pPr>
              <w:ind w:firstLine="709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-фотографии, схемы</w:t>
            </w:r>
            <w:proofErr w:type="gramStart"/>
            <w:r w:rsidRPr="00BB0C58">
              <w:rPr>
                <w:rStyle w:val="c1"/>
                <w:rFonts w:eastAsia="Times New Roman" w:cs="Times New Roman"/>
                <w:color w:val="000000"/>
              </w:rPr>
              <w:t>,и</w:t>
            </w:r>
            <w:proofErr w:type="gramEnd"/>
            <w:r w:rsidRPr="00BB0C58">
              <w:rPr>
                <w:rStyle w:val="c1"/>
                <w:rFonts w:eastAsia="Times New Roman" w:cs="Times New Roman"/>
                <w:color w:val="000000"/>
              </w:rPr>
              <w:t>зображения,таблицы и т.д.</w:t>
            </w:r>
          </w:p>
        </w:tc>
      </w:tr>
    </w:tbl>
    <w:p w:rsidR="003379C5" w:rsidRDefault="003379C5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  <w:b/>
        </w:rPr>
      </w:pPr>
    </w:p>
    <w:p w:rsidR="00D55EF2" w:rsidRPr="00BB0C58" w:rsidRDefault="007A46D7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  <w:b/>
        </w:rPr>
      </w:pPr>
      <w:r>
        <w:rPr>
          <w:rStyle w:val="c1"/>
          <w:b/>
        </w:rPr>
        <w:t>7.</w:t>
      </w:r>
      <w:r w:rsidR="00D55EF2" w:rsidRPr="00BB0C58">
        <w:rPr>
          <w:rStyle w:val="c1"/>
          <w:b/>
        </w:rPr>
        <w:t xml:space="preserve"> Требования к оформлению проета 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</w:rPr>
      </w:pPr>
      <w:r w:rsidRPr="00BB0C58">
        <w:rPr>
          <w:rStyle w:val="c1"/>
        </w:rPr>
        <w:t>В зависиммости от возможностей учащегося проект выполняется:</w:t>
      </w:r>
    </w:p>
    <w:p w:rsidR="00D55EF2" w:rsidRPr="00BB0C58" w:rsidRDefault="00D55EF2" w:rsidP="00D55EF2">
      <w:pPr>
        <w:pStyle w:val="c3c15"/>
        <w:numPr>
          <w:ilvl w:val="0"/>
          <w:numId w:val="3"/>
        </w:numPr>
        <w:spacing w:before="0" w:beforeAutospacing="0" w:after="0" w:afterAutospacing="0"/>
        <w:jc w:val="both"/>
        <w:rPr>
          <w:rStyle w:val="c1"/>
        </w:rPr>
      </w:pPr>
      <w:r w:rsidRPr="00BB0C58">
        <w:rPr>
          <w:rStyle w:val="c1"/>
        </w:rPr>
        <w:t>рукописно на листах формата А</w:t>
      </w:r>
      <w:proofErr w:type="gramStart"/>
      <w:r w:rsidRPr="00BB0C58">
        <w:rPr>
          <w:rStyle w:val="c1"/>
        </w:rPr>
        <w:t>4</w:t>
      </w:r>
      <w:proofErr w:type="gramEnd"/>
      <w:r w:rsidRPr="00BB0C58">
        <w:rPr>
          <w:rStyle w:val="c1"/>
        </w:rPr>
        <w:t>.</w:t>
      </w:r>
    </w:p>
    <w:p w:rsidR="00D55EF2" w:rsidRPr="00BB0C58" w:rsidRDefault="00D55EF2" w:rsidP="00D55EF2">
      <w:pPr>
        <w:pStyle w:val="c3c15"/>
        <w:numPr>
          <w:ilvl w:val="0"/>
          <w:numId w:val="3"/>
        </w:numPr>
        <w:spacing w:before="0" w:beforeAutospacing="0" w:after="0" w:afterAutospacing="0"/>
        <w:jc w:val="both"/>
        <w:rPr>
          <w:rStyle w:val="c1"/>
        </w:rPr>
      </w:pPr>
      <w:r w:rsidRPr="00BB0C58">
        <w:rPr>
          <w:rStyle w:val="c1"/>
        </w:rPr>
        <w:t xml:space="preserve">В виде печатного документа оформленного в программе </w:t>
      </w:r>
      <w:r w:rsidRPr="00BB0C58">
        <w:rPr>
          <w:rStyle w:val="c1"/>
          <w:lang w:val="en-US"/>
        </w:rPr>
        <w:t>Microsoft</w:t>
      </w:r>
      <w:r w:rsidRPr="00BB0C58">
        <w:rPr>
          <w:rStyle w:val="c1"/>
        </w:rPr>
        <w:t xml:space="preserve"> </w:t>
      </w:r>
      <w:r w:rsidRPr="00BB0C58">
        <w:rPr>
          <w:rStyle w:val="c1"/>
          <w:lang w:val="en-US"/>
        </w:rPr>
        <w:t>Word</w:t>
      </w:r>
      <w:r w:rsidRPr="00BB0C58">
        <w:rPr>
          <w:rStyle w:val="c1"/>
        </w:rPr>
        <w:t xml:space="preserve"> соблюдая следующие критерии: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  <w:lang w:val="en-US"/>
        </w:rPr>
      </w:pPr>
      <w:r w:rsidRPr="00BB0C58">
        <w:rPr>
          <w:rStyle w:val="c1"/>
          <w:lang w:val="en-US"/>
        </w:rPr>
        <w:t>-</w:t>
      </w:r>
      <w:r w:rsidRPr="00BB0C58">
        <w:rPr>
          <w:rStyle w:val="c1"/>
        </w:rPr>
        <w:t>шрифт</w:t>
      </w:r>
      <w:r w:rsidRPr="00BB0C58">
        <w:rPr>
          <w:rStyle w:val="c1"/>
          <w:lang w:val="en-US"/>
        </w:rPr>
        <w:t xml:space="preserve"> Times New Roman;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  <w:lang w:val="en-US"/>
        </w:rPr>
      </w:pPr>
      <w:r w:rsidRPr="00BB0C58">
        <w:rPr>
          <w:rStyle w:val="c1"/>
          <w:lang w:val="en-US"/>
        </w:rPr>
        <w:t>-</w:t>
      </w:r>
      <w:r w:rsidRPr="00BB0C58">
        <w:rPr>
          <w:rStyle w:val="c1"/>
        </w:rPr>
        <w:t>размер</w:t>
      </w:r>
      <w:r w:rsidRPr="00BB0C58">
        <w:rPr>
          <w:rStyle w:val="c1"/>
          <w:lang w:val="en-US"/>
        </w:rPr>
        <w:t xml:space="preserve"> </w:t>
      </w:r>
      <w:r w:rsidRPr="00BB0C58">
        <w:rPr>
          <w:rStyle w:val="c1"/>
        </w:rPr>
        <w:t>шрифта</w:t>
      </w:r>
      <w:r w:rsidRPr="00BB0C58">
        <w:rPr>
          <w:rStyle w:val="c1"/>
          <w:lang w:val="en-US"/>
        </w:rPr>
        <w:t xml:space="preserve"> -14;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 xml:space="preserve">-выравнивание основного текста </w:t>
      </w:r>
      <w:proofErr w:type="gramStart"/>
      <w:r w:rsidRPr="00BB0C58">
        <w:rPr>
          <w:rStyle w:val="c1"/>
        </w:rPr>
        <w:t>–п</w:t>
      </w:r>
      <w:proofErr w:type="gramEnd"/>
      <w:r w:rsidRPr="00BB0C58">
        <w:rPr>
          <w:rStyle w:val="c1"/>
        </w:rPr>
        <w:t>о ширине;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-выравнивание заголовков – по центру;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-размер шрифта в таблицах -12;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-отступы в начале смысловых частей текста;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-оформление ссылок на приложение</w:t>
      </w:r>
      <w:proofErr w:type="gramStart"/>
      <w:r w:rsidRPr="00BB0C58">
        <w:rPr>
          <w:rStyle w:val="c1"/>
        </w:rPr>
        <w:t xml:space="preserve"> ();</w:t>
      </w:r>
      <w:proofErr w:type="gramEnd"/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-оформление ссылок на литературные и интернет источники</w:t>
      </w:r>
      <w:proofErr w:type="gramStart"/>
      <w:r w:rsidRPr="00BB0C58">
        <w:rPr>
          <w:rStyle w:val="c1"/>
        </w:rPr>
        <w:t xml:space="preserve"> [];</w:t>
      </w:r>
      <w:proofErr w:type="gramEnd"/>
    </w:p>
    <w:p w:rsidR="00D55EF2" w:rsidRPr="00BB0C58" w:rsidRDefault="00D55EF2" w:rsidP="00D55EF2">
      <w:pPr>
        <w:pStyle w:val="c3c15"/>
        <w:spacing w:before="0" w:beforeAutospacing="0" w:after="0" w:afterAutospacing="0"/>
        <w:ind w:left="709"/>
        <w:jc w:val="both"/>
        <w:rPr>
          <w:rStyle w:val="c1"/>
        </w:rPr>
      </w:pPr>
      <w:r w:rsidRPr="00BB0C58">
        <w:rPr>
          <w:rStyle w:val="c1"/>
        </w:rPr>
        <w:lastRenderedPageBreak/>
        <w:t>3. В виде слайд-шоу  (</w:t>
      </w:r>
      <w:proofErr w:type="gramStart"/>
      <w:r w:rsidRPr="00BB0C58">
        <w:rPr>
          <w:rStyle w:val="c1"/>
        </w:rPr>
        <w:t>записанного</w:t>
      </w:r>
      <w:proofErr w:type="gramEnd"/>
      <w:r w:rsidRPr="00BB0C58">
        <w:rPr>
          <w:rStyle w:val="c1"/>
        </w:rPr>
        <w:t xml:space="preserve"> на диск) в программе </w:t>
      </w:r>
      <w:r w:rsidRPr="00BB0C58">
        <w:rPr>
          <w:rStyle w:val="c1"/>
          <w:lang w:val="en-US"/>
        </w:rPr>
        <w:t>Microsoft</w:t>
      </w:r>
      <w:r w:rsidRPr="00BB0C58">
        <w:rPr>
          <w:rStyle w:val="c1"/>
        </w:rPr>
        <w:t xml:space="preserve"> </w:t>
      </w:r>
      <w:r w:rsidRPr="00BB0C58">
        <w:rPr>
          <w:rStyle w:val="c1"/>
          <w:lang w:val="en-US"/>
        </w:rPr>
        <w:t>Office</w:t>
      </w:r>
      <w:r w:rsidRPr="00BB0C58">
        <w:rPr>
          <w:rStyle w:val="c1"/>
        </w:rPr>
        <w:t xml:space="preserve"> </w:t>
      </w:r>
      <w:r w:rsidRPr="00BB0C58">
        <w:rPr>
          <w:rStyle w:val="c1"/>
          <w:lang w:val="en-US"/>
        </w:rPr>
        <w:t>Power</w:t>
      </w:r>
      <w:r w:rsidRPr="00BB0C58">
        <w:rPr>
          <w:rStyle w:val="c1"/>
        </w:rPr>
        <w:t xml:space="preserve"> </w:t>
      </w:r>
      <w:r w:rsidRPr="00BB0C58">
        <w:rPr>
          <w:rStyle w:val="c1"/>
          <w:lang w:val="en-US"/>
        </w:rPr>
        <w:t>Point</w:t>
      </w:r>
      <w:r w:rsidRPr="00BB0C58">
        <w:rPr>
          <w:rStyle w:val="c1"/>
        </w:rPr>
        <w:t xml:space="preserve">  соблюдая следующие критерии: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  <w:lang w:val="en-US"/>
        </w:rPr>
      </w:pPr>
      <w:r w:rsidRPr="00BB0C58">
        <w:rPr>
          <w:rStyle w:val="c1"/>
          <w:lang w:val="en-US"/>
        </w:rPr>
        <w:t>-</w:t>
      </w:r>
      <w:r w:rsidRPr="00BB0C58">
        <w:rPr>
          <w:rStyle w:val="c1"/>
        </w:rPr>
        <w:t>шрифт</w:t>
      </w:r>
      <w:r w:rsidRPr="00BB0C58">
        <w:rPr>
          <w:rStyle w:val="c1"/>
          <w:lang w:val="en-US"/>
        </w:rPr>
        <w:t xml:space="preserve"> Times New Roman;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  <w:lang w:val="en-US"/>
        </w:rPr>
      </w:pPr>
      <w:r w:rsidRPr="00BB0C58">
        <w:rPr>
          <w:rStyle w:val="c1"/>
          <w:lang w:val="en-US"/>
        </w:rPr>
        <w:t>-</w:t>
      </w:r>
      <w:r w:rsidRPr="00BB0C58">
        <w:rPr>
          <w:rStyle w:val="c1"/>
        </w:rPr>
        <w:t>размер</w:t>
      </w:r>
      <w:r w:rsidRPr="00BB0C58">
        <w:rPr>
          <w:rStyle w:val="c1"/>
          <w:lang w:val="en-US"/>
        </w:rPr>
        <w:t xml:space="preserve"> </w:t>
      </w:r>
      <w:r w:rsidRPr="00BB0C58">
        <w:rPr>
          <w:rStyle w:val="c1"/>
        </w:rPr>
        <w:t>шрифта</w:t>
      </w:r>
      <w:r w:rsidRPr="00BB0C58">
        <w:rPr>
          <w:rStyle w:val="c1"/>
          <w:lang w:val="en-US"/>
        </w:rPr>
        <w:t xml:space="preserve"> 21-40;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 xml:space="preserve">-выравнивание основного текста </w:t>
      </w:r>
      <w:proofErr w:type="gramStart"/>
      <w:r w:rsidRPr="00BB0C58">
        <w:rPr>
          <w:rStyle w:val="c1"/>
        </w:rPr>
        <w:t>–п</w:t>
      </w:r>
      <w:proofErr w:type="gramEnd"/>
      <w:r w:rsidRPr="00BB0C58">
        <w:rPr>
          <w:rStyle w:val="c1"/>
        </w:rPr>
        <w:t>о ширине;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-выравнивание заголовков – по центру;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left="1069"/>
        <w:jc w:val="both"/>
        <w:rPr>
          <w:rStyle w:val="c1"/>
        </w:rPr>
      </w:pPr>
      <w:r w:rsidRPr="00BB0C58">
        <w:rPr>
          <w:rStyle w:val="c1"/>
        </w:rPr>
        <w:t>-оформление ссылок на приложение</w:t>
      </w:r>
      <w:proofErr w:type="gramStart"/>
      <w:r w:rsidRPr="00BB0C58">
        <w:rPr>
          <w:rStyle w:val="c1"/>
        </w:rPr>
        <w:t xml:space="preserve"> ();</w:t>
      </w:r>
      <w:proofErr w:type="gramEnd"/>
    </w:p>
    <w:p w:rsidR="00D55EF2" w:rsidRPr="00BB0C58" w:rsidRDefault="00D55EF2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</w:rPr>
      </w:pPr>
      <w:r w:rsidRPr="00BB0C58">
        <w:rPr>
          <w:rStyle w:val="c1"/>
        </w:rPr>
        <w:t xml:space="preserve">     -оформление ссылок на литературные и интернет источники</w:t>
      </w:r>
      <w:proofErr w:type="gramStart"/>
      <w:r w:rsidRPr="00BB0C58">
        <w:rPr>
          <w:rStyle w:val="c1"/>
        </w:rPr>
        <w:t xml:space="preserve"> []</w:t>
      </w:r>
      <w:proofErr w:type="gramEnd"/>
    </w:p>
    <w:p w:rsidR="00D55EF2" w:rsidRPr="00BB0C58" w:rsidRDefault="007A46D7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  <w:b/>
        </w:rPr>
      </w:pPr>
      <w:r>
        <w:rPr>
          <w:rStyle w:val="c1"/>
          <w:b/>
        </w:rPr>
        <w:t>8.</w:t>
      </w:r>
      <w:r w:rsidR="00D55EF2" w:rsidRPr="00BB0C58">
        <w:rPr>
          <w:rStyle w:val="c1"/>
          <w:b/>
        </w:rPr>
        <w:t xml:space="preserve">. Время выполнения проекта 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</w:rPr>
      </w:pPr>
      <w:r w:rsidRPr="00BB0C58">
        <w:rPr>
          <w:rStyle w:val="c1"/>
        </w:rPr>
        <w:t>Время выполнения – 8 часов</w:t>
      </w:r>
    </w:p>
    <w:p w:rsidR="00D55EF2" w:rsidRPr="00BB0C58" w:rsidRDefault="007A46D7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  <w:b/>
        </w:rPr>
      </w:pPr>
      <w:r>
        <w:rPr>
          <w:rStyle w:val="c1"/>
          <w:b/>
        </w:rPr>
        <w:t>9.</w:t>
      </w:r>
      <w:r w:rsidR="00D55EF2" w:rsidRPr="00BB0C58">
        <w:rPr>
          <w:rStyle w:val="c1"/>
          <w:b/>
        </w:rPr>
        <w:t xml:space="preserve"> Дополнительные материалы и оборудование</w:t>
      </w:r>
    </w:p>
    <w:p w:rsidR="00D55EF2" w:rsidRPr="00BB0C58" w:rsidRDefault="00D55EF2" w:rsidP="00D55E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0C58">
        <w:rPr>
          <w:rFonts w:ascii="Times New Roman" w:hAnsi="Times New Roman" w:cs="Times New Roman"/>
          <w:sz w:val="24"/>
          <w:szCs w:val="24"/>
        </w:rPr>
        <w:t>Дополнительные материалы и оборудование  подбираются в зависимости от темы проекта.</w:t>
      </w:r>
    </w:p>
    <w:p w:rsidR="00D55EF2" w:rsidRPr="007A46D7" w:rsidRDefault="00D55EF2" w:rsidP="007A46D7">
      <w:pPr>
        <w:pStyle w:val="a4"/>
        <w:numPr>
          <w:ilvl w:val="0"/>
          <w:numId w:val="5"/>
        </w:numPr>
        <w:spacing w:after="0" w:line="240" w:lineRule="auto"/>
        <w:rPr>
          <w:rStyle w:val="c1"/>
          <w:rFonts w:ascii="Times New Roman" w:hAnsi="Times New Roman"/>
          <w:sz w:val="24"/>
          <w:szCs w:val="24"/>
        </w:rPr>
      </w:pPr>
      <w:r w:rsidRPr="007A46D7">
        <w:rPr>
          <w:rStyle w:val="c1"/>
          <w:rFonts w:ascii="Times New Roman" w:hAnsi="Times New Roman"/>
          <w:b/>
          <w:sz w:val="24"/>
          <w:szCs w:val="24"/>
        </w:rPr>
        <w:t>Условия выполнения проекта</w:t>
      </w:r>
    </w:p>
    <w:p w:rsidR="00D55EF2" w:rsidRPr="00BB0C58" w:rsidRDefault="00D55EF2" w:rsidP="00D55EF2">
      <w:pPr>
        <w:pStyle w:val="c3c15"/>
        <w:spacing w:before="0" w:beforeAutospacing="0" w:after="0" w:afterAutospacing="0"/>
        <w:ind w:firstLine="709"/>
      </w:pPr>
      <w:r w:rsidRPr="00BB0C58">
        <w:rPr>
          <w:rStyle w:val="c1"/>
        </w:rPr>
        <w:t xml:space="preserve">Учитель знакомит </w:t>
      </w:r>
      <w:proofErr w:type="gramStart"/>
      <w:r w:rsidRPr="00BB0C58">
        <w:rPr>
          <w:rStyle w:val="c1"/>
        </w:rPr>
        <w:t>обучающихся</w:t>
      </w:r>
      <w:proofErr w:type="gramEnd"/>
      <w:r w:rsidRPr="00BB0C58">
        <w:rPr>
          <w:rStyle w:val="c1"/>
        </w:rPr>
        <w:t xml:space="preserve"> со структурой проекта, правилами оформления. Практическая часть проекта выполняется в кабинете технологии или дома по желанию учащегося, сложности темы проекта и в зависимости от наличия оборудования.</w:t>
      </w:r>
      <w:r w:rsidRPr="00BB0C58">
        <w:t xml:space="preserve"> Оформляется проект в соответствии с шаблоном, обучающимися самостоятельно</w:t>
      </w:r>
      <w:proofErr w:type="gramStart"/>
      <w:r w:rsidRPr="00BB0C58">
        <w:t>.</w:t>
      </w:r>
      <w:proofErr w:type="gramEnd"/>
      <w:r w:rsidRPr="00BB0C58">
        <w:t xml:space="preserve"> ( </w:t>
      </w:r>
      <w:proofErr w:type="gramStart"/>
      <w:r w:rsidRPr="00BB0C58">
        <w:t>п</w:t>
      </w:r>
      <w:proofErr w:type="gramEnd"/>
      <w:r w:rsidRPr="00BB0C58">
        <w:t>о необходимости производиться  консультация учителя)</w:t>
      </w:r>
    </w:p>
    <w:p w:rsidR="00D55EF2" w:rsidRPr="00BB0C58" w:rsidRDefault="007A46D7" w:rsidP="00D55EF2">
      <w:pPr>
        <w:pStyle w:val="c3c15"/>
        <w:spacing w:before="0" w:beforeAutospacing="0" w:after="0" w:afterAutospacing="0"/>
        <w:ind w:firstLine="709"/>
        <w:jc w:val="both"/>
        <w:rPr>
          <w:rStyle w:val="c1"/>
          <w:b/>
        </w:rPr>
      </w:pPr>
      <w:r>
        <w:rPr>
          <w:rStyle w:val="c1"/>
          <w:b/>
        </w:rPr>
        <w:t>11</w:t>
      </w:r>
      <w:r w:rsidR="00D55EF2" w:rsidRPr="00BB0C58">
        <w:rPr>
          <w:rStyle w:val="c1"/>
          <w:b/>
        </w:rPr>
        <w:t>. Рекомендации по подготовке к работе.</w:t>
      </w:r>
    </w:p>
    <w:p w:rsidR="00D55EF2" w:rsidRPr="00BB0C58" w:rsidRDefault="00D55EF2" w:rsidP="00D55E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0C58">
        <w:rPr>
          <w:rFonts w:ascii="Times New Roman" w:hAnsi="Times New Roman" w:cs="Times New Roman"/>
          <w:sz w:val="24"/>
          <w:szCs w:val="24"/>
        </w:rPr>
        <w:t>При выполнении проекта рекомендуется использовать;</w:t>
      </w:r>
    </w:p>
    <w:p w:rsidR="00D55EF2" w:rsidRPr="00BB0C58" w:rsidRDefault="00D55EF2" w:rsidP="00D55E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0C58">
        <w:rPr>
          <w:rFonts w:ascii="Times New Roman" w:hAnsi="Times New Roman" w:cs="Times New Roman"/>
          <w:sz w:val="24"/>
          <w:szCs w:val="24"/>
        </w:rPr>
        <w:t>- учебник. Н.В.Синица</w:t>
      </w:r>
      <w:proofErr w:type="gramStart"/>
      <w:r w:rsidRPr="00BB0C58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BB0C58">
        <w:rPr>
          <w:rFonts w:ascii="Times New Roman" w:hAnsi="Times New Roman" w:cs="Times New Roman"/>
          <w:sz w:val="24"/>
          <w:szCs w:val="24"/>
        </w:rPr>
        <w:t xml:space="preserve">.П.Самородский, В.Д.Симоненко, О.В.Яковенко Технология. </w:t>
      </w:r>
    </w:p>
    <w:p w:rsidR="00D55EF2" w:rsidRPr="00BB0C58" w:rsidRDefault="00D55EF2" w:rsidP="00D55E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0C58">
        <w:rPr>
          <w:rFonts w:ascii="Times New Roman" w:hAnsi="Times New Roman" w:cs="Times New Roman"/>
          <w:sz w:val="24"/>
          <w:szCs w:val="24"/>
        </w:rPr>
        <w:t>- интернет-ресурсы;</w:t>
      </w:r>
    </w:p>
    <w:p w:rsidR="00FC1C73" w:rsidRPr="00BB0C58" w:rsidRDefault="00D55EF2" w:rsidP="009F22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0C58">
        <w:rPr>
          <w:rFonts w:ascii="Times New Roman" w:hAnsi="Times New Roman" w:cs="Times New Roman"/>
          <w:sz w:val="24"/>
          <w:szCs w:val="24"/>
        </w:rPr>
        <w:t>-дополнительную литературу.</w:t>
      </w:r>
    </w:p>
    <w:p w:rsidR="00FC1C73" w:rsidRPr="00BB0C58" w:rsidRDefault="00FC1C73" w:rsidP="00D55E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55EF2" w:rsidRPr="00BB0C58" w:rsidRDefault="007A46D7" w:rsidP="00D55EF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D55EF2" w:rsidRPr="00BB0C58">
        <w:rPr>
          <w:rFonts w:ascii="Times New Roman" w:hAnsi="Times New Roman" w:cs="Times New Roman"/>
          <w:b/>
          <w:sz w:val="24"/>
          <w:szCs w:val="24"/>
        </w:rPr>
        <w:t>.</w:t>
      </w:r>
      <w:r w:rsidR="00D55EF2" w:rsidRPr="00BB0C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Система оценивания </w:t>
      </w:r>
    </w:p>
    <w:p w:rsidR="00D55EF2" w:rsidRPr="00BB0C58" w:rsidRDefault="00D55EF2" w:rsidP="00D55EF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8"/>
        <w:gridCol w:w="2598"/>
        <w:gridCol w:w="4021"/>
        <w:gridCol w:w="754"/>
      </w:tblGrid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Структура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Элементы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оценивание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бал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pStyle w:val="Default"/>
              <w:jc w:val="both"/>
              <w:rPr>
                <w:color w:val="auto"/>
              </w:rPr>
            </w:pPr>
            <w:r w:rsidRPr="00BB0C58">
              <w:rPr>
                <w:color w:val="auto"/>
              </w:rPr>
              <w:t>Титульный лист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2833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 xml:space="preserve">-название учебного учреждения </w:t>
            </w:r>
          </w:p>
          <w:p w:rsidR="00D55EF2" w:rsidRPr="00BB0C58" w:rsidRDefault="00D55EF2" w:rsidP="004B0F0D">
            <w:pPr>
              <w:rPr>
                <w:rStyle w:val="c1"/>
                <w:rFonts w:cs="Times New Roman"/>
              </w:rPr>
            </w:pPr>
            <w:r w:rsidRPr="00BB0C58">
              <w:rPr>
                <w:rFonts w:cs="Times New Roman"/>
              </w:rPr>
              <w:t>- тип работы (проект, реферат, доклад)</w:t>
            </w:r>
          </w:p>
          <w:p w:rsidR="00D55EF2" w:rsidRPr="00BB0C58" w:rsidRDefault="00D55EF2" w:rsidP="004B0F0D">
            <w:pPr>
              <w:pStyle w:val="c3c15"/>
              <w:spacing w:before="0" w:beforeAutospacing="0" w:after="0" w:afterAutospacing="0"/>
              <w:jc w:val="both"/>
              <w:rPr>
                <w:rStyle w:val="c1"/>
              </w:rPr>
            </w:pPr>
            <w:r w:rsidRPr="00BB0C58">
              <w:t>- предмет (технология)</w:t>
            </w:r>
          </w:p>
          <w:p w:rsidR="00D55EF2" w:rsidRPr="00BB0C58" w:rsidRDefault="00D55EF2" w:rsidP="004B0F0D">
            <w:pPr>
              <w:rPr>
                <w:rStyle w:val="c1"/>
                <w:rFonts w:eastAsia="Times New Roman" w:cs="Times New Roman"/>
              </w:rPr>
            </w:pPr>
            <w:r w:rsidRPr="00BB0C58">
              <w:rPr>
                <w:rFonts w:eastAsia="Times New Roman" w:cs="Times New Roman"/>
              </w:rPr>
              <w:t>- название работы</w:t>
            </w:r>
          </w:p>
          <w:p w:rsidR="00D55EF2" w:rsidRPr="00BB0C58" w:rsidRDefault="00D55EF2" w:rsidP="004B0F0D">
            <w:pPr>
              <w:rPr>
                <w:rStyle w:val="c1"/>
                <w:rFonts w:eastAsia="Times New Roman" w:cs="Times New Roman"/>
              </w:rPr>
            </w:pPr>
            <w:r w:rsidRPr="00BB0C58">
              <w:rPr>
                <w:rFonts w:eastAsia="Times New Roman" w:cs="Times New Roman"/>
              </w:rPr>
              <w:t xml:space="preserve">- информация </w:t>
            </w:r>
            <w:proofErr w:type="gramStart"/>
            <w:r w:rsidRPr="00BB0C58">
              <w:rPr>
                <w:rFonts w:eastAsia="Times New Roman" w:cs="Times New Roman"/>
              </w:rPr>
              <w:t>о</w:t>
            </w:r>
            <w:proofErr w:type="gramEnd"/>
            <w:r w:rsidRPr="00BB0C58">
              <w:rPr>
                <w:rFonts w:eastAsia="Times New Roman" w:cs="Times New Roman"/>
              </w:rPr>
              <w:t xml:space="preserve"> авторе</w:t>
            </w:r>
          </w:p>
          <w:p w:rsidR="00D55EF2" w:rsidRPr="00BB0C58" w:rsidRDefault="00D55EF2" w:rsidP="004B0F0D">
            <w:pPr>
              <w:rPr>
                <w:rFonts w:eastAsia="Times New Roman" w:cs="Times New Roman"/>
              </w:rPr>
            </w:pPr>
            <w:r w:rsidRPr="00BB0C58">
              <w:rPr>
                <w:rFonts w:eastAsia="Times New Roman" w:cs="Times New Roman"/>
              </w:rPr>
              <w:t xml:space="preserve">-информация о </w:t>
            </w:r>
            <w:proofErr w:type="gramStart"/>
            <w:r w:rsidRPr="00BB0C58">
              <w:rPr>
                <w:rFonts w:eastAsia="Times New Roman" w:cs="Times New Roman"/>
              </w:rPr>
              <w:t>проверяющем</w:t>
            </w:r>
            <w:proofErr w:type="gramEnd"/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</w:rPr>
              <w:t>- год, город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 xml:space="preserve">Информация </w:t>
            </w:r>
            <w:proofErr w:type="gramStart"/>
            <w:r w:rsidRPr="00BB0C58">
              <w:rPr>
                <w:rFonts w:eastAsia="Times New Roman" w:cs="Times New Roman"/>
                <w:bCs/>
                <w:color w:val="000000"/>
              </w:rPr>
              <w:t>указана</w:t>
            </w:r>
            <w:proofErr w:type="gramEnd"/>
            <w:r w:rsidRPr="00BB0C58">
              <w:rPr>
                <w:rFonts w:eastAsia="Times New Roman" w:cs="Times New Roman"/>
                <w:bCs/>
                <w:color w:val="000000"/>
              </w:rPr>
              <w:t xml:space="preserve"> верно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cs="Times New Roman"/>
              </w:rPr>
              <w:t>Содержание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t>- название части структуры проета, его страница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Указаны все части содержания, страницы на которых они расположены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cs="Times New Roman"/>
              </w:rPr>
              <w:t>Введение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pStyle w:val="c3c15"/>
              <w:spacing w:before="0" w:beforeAutospacing="0" w:after="0" w:afterAutospacing="0"/>
              <w:ind w:firstLine="40"/>
              <w:jc w:val="both"/>
              <w:rPr>
                <w:rStyle w:val="c1"/>
              </w:rPr>
            </w:pPr>
            <w:r w:rsidRPr="00BB0C58">
              <w:rPr>
                <w:rStyle w:val="c1"/>
              </w:rPr>
              <w:t>-проблема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</w:rPr>
            </w:pPr>
            <w:r w:rsidRPr="00BB0C58">
              <w:rPr>
                <w:rStyle w:val="c1"/>
                <w:rFonts w:eastAsia="Times New Roman" w:cs="Times New Roman"/>
              </w:rPr>
              <w:t>-цель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-задачи (не менее 3)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-актуальность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ind w:firstLine="40"/>
              <w:contextualSpacing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ind w:firstLine="4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-новизна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Проблема раскрыта широко</w:t>
            </w:r>
            <w:proofErr w:type="gramStart"/>
            <w:r w:rsidRPr="00BB0C58">
              <w:rPr>
                <w:rFonts w:eastAsia="Times New Roman" w:cs="Times New Roman"/>
                <w:bCs/>
                <w:color w:val="000000"/>
              </w:rPr>
              <w:t>,п</w:t>
            </w:r>
            <w:proofErr w:type="gramEnd"/>
            <w:r w:rsidRPr="00BB0C58">
              <w:rPr>
                <w:rFonts w:eastAsia="Times New Roman" w:cs="Times New Roman"/>
                <w:bCs/>
                <w:color w:val="000000"/>
              </w:rPr>
              <w:t>олностью обьясняет почему учащийся выбрал тему.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Цель соответствует проблеме и теме проекта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Задачи соответствуют теме, дополняют и раскрывают цеь.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Доказан интерес к теме проекта не только у учащегося, но и общества в целом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Доказано включение дополнений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t xml:space="preserve">Глава 1. </w:t>
            </w:r>
            <w:r w:rsidRPr="00BB0C58">
              <w:rPr>
                <w:rStyle w:val="c1"/>
                <w:rFonts w:cs="Times New Roman"/>
              </w:rPr>
              <w:lastRenderedPageBreak/>
              <w:t>Литературный обзор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lastRenderedPageBreak/>
              <w:t xml:space="preserve">-история 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lastRenderedPageBreak/>
              <w:t>-материалы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-инструменты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ind w:firstLine="4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-техника безопасности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lastRenderedPageBreak/>
              <w:t xml:space="preserve">Литературный обзор значителен, </w:t>
            </w:r>
            <w:r w:rsidRPr="00BB0C58">
              <w:rPr>
                <w:rFonts w:eastAsia="Times New Roman" w:cs="Times New Roman"/>
                <w:bCs/>
                <w:color w:val="000000"/>
              </w:rPr>
              <w:lastRenderedPageBreak/>
              <w:t>раскрывает теоретическую значимость темы проекта, соответствует теме.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lastRenderedPageBreak/>
              <w:t>4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lastRenderedPageBreak/>
              <w:t>Глава 2. Практическая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-банк идей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-требования к изделию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-выбор лучшей идеи (вывод)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-выбор материалов (вывод)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-технологическая карта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-расчёт материалов инструментов и денежных затрат</w:t>
            </w:r>
          </w:p>
          <w:p w:rsidR="00D55EF2" w:rsidRPr="00BB0C58" w:rsidRDefault="00D55EF2" w:rsidP="004B0F0D">
            <w:pPr>
              <w:ind w:firstLine="40"/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-экологическая оценка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ind w:firstLine="40"/>
              <w:contextualSpacing/>
              <w:rPr>
                <w:rStyle w:val="c1"/>
                <w:rFonts w:eastAsia="Times New Roman" w:cs="Times New Roman"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ind w:firstLine="4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-реклама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Представлено не менее 3 идей, соответствующих технологии исполнения практической работы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Разработано не менее 5 требований для выбора наилучшей идеи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Выбор лучшей идеи обоснован, вывод соответсвует таблице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Выбор материала обоснован и доказан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Указаны все операции изготовления изделия, материалы и инструменты, нужные для выполнения операций соответствуют, для наглядности включены изображения, эскизы.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 xml:space="preserve">Произведён подсчёт стоимости материалов и денежных затрат на изготовление изделия 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Произведена экологическая оценка используемых материалов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Реклама соответствует изготовленому изделию, оригинальность исполнения рекламного продукта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3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t>Заключение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-самоанализ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-экспертный анализ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Выводы соответствуют содержанию, цели и задачам проекта, присутствуют рассуждения о качестве исполненого изделия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Произведен опрос экспертов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t>Список литературы и интернет источников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rPr>
                <w:rStyle w:val="c1"/>
                <w:rFonts w:eastAsia="Times New Roman" w:cs="Times New Roman"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-название литературы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-интернет источники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t>Указано несколько источников литературного исследования и интернет источники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cs="Times New Roman"/>
              </w:rPr>
              <w:t>Приложение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Style w:val="c1"/>
                <w:rFonts w:eastAsia="Times New Roman" w:cs="Times New Roman"/>
                <w:color w:val="000000"/>
              </w:rPr>
              <w:t>-фотографии, схемы, изображения, таблицы и т.д.</w:t>
            </w: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Дополнение проекта изображениями, схемами, таблицами.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1</w:t>
            </w:r>
          </w:p>
        </w:tc>
      </w:tr>
      <w:tr w:rsidR="00D55EF2" w:rsidRPr="00BB0C58" w:rsidTr="004B0F0D">
        <w:tc>
          <w:tcPr>
            <w:tcW w:w="2370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Оформление</w:t>
            </w:r>
          </w:p>
        </w:tc>
        <w:tc>
          <w:tcPr>
            <w:tcW w:w="2833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4668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 xml:space="preserve">Оформление соответствует 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4</w:t>
            </w:r>
          </w:p>
        </w:tc>
      </w:tr>
      <w:tr w:rsidR="00D55EF2" w:rsidRPr="00BB0C58" w:rsidTr="004B0F0D">
        <w:tc>
          <w:tcPr>
            <w:tcW w:w="9871" w:type="dxa"/>
            <w:gridSpan w:val="3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Всего</w:t>
            </w:r>
          </w:p>
        </w:tc>
        <w:tc>
          <w:tcPr>
            <w:tcW w:w="811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Cs/>
                <w:color w:val="000000"/>
              </w:rPr>
            </w:pPr>
            <w:r w:rsidRPr="00BB0C58">
              <w:rPr>
                <w:rFonts w:eastAsia="Times New Roman" w:cs="Times New Roman"/>
                <w:bCs/>
                <w:color w:val="000000"/>
              </w:rPr>
              <w:t>30</w:t>
            </w:r>
          </w:p>
        </w:tc>
      </w:tr>
    </w:tbl>
    <w:p w:rsidR="00D55EF2" w:rsidRPr="00BB0C58" w:rsidRDefault="00D55EF2" w:rsidP="00D55EF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55EF2" w:rsidRDefault="00AD173E" w:rsidP="00D55EF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Критерий оценивания</w:t>
      </w:r>
    </w:p>
    <w:p w:rsidR="00AD173E" w:rsidRPr="00BB0C58" w:rsidRDefault="00AD173E" w:rsidP="00D55EF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1890"/>
        <w:gridCol w:w="1901"/>
        <w:gridCol w:w="1902"/>
        <w:gridCol w:w="1902"/>
      </w:tblGrid>
      <w:tr w:rsidR="00D55EF2" w:rsidRPr="00BB0C58" w:rsidTr="004B0F0D">
        <w:tc>
          <w:tcPr>
            <w:tcW w:w="2136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Оценка</w:t>
            </w:r>
          </w:p>
        </w:tc>
        <w:tc>
          <w:tcPr>
            <w:tcW w:w="2136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2136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2137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2137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5</w:t>
            </w:r>
          </w:p>
        </w:tc>
      </w:tr>
      <w:tr w:rsidR="00D55EF2" w:rsidRPr="00BB0C58" w:rsidTr="004B0F0D">
        <w:tc>
          <w:tcPr>
            <w:tcW w:w="2136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Бал</w:t>
            </w:r>
            <w:r w:rsidR="00AD173E">
              <w:rPr>
                <w:rFonts w:eastAsia="Times New Roman" w:cs="Times New Roman"/>
                <w:b/>
                <w:bCs/>
                <w:color w:val="000000"/>
              </w:rPr>
              <w:t>л</w:t>
            </w:r>
          </w:p>
        </w:tc>
        <w:tc>
          <w:tcPr>
            <w:tcW w:w="2136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0-11</w:t>
            </w:r>
          </w:p>
        </w:tc>
        <w:tc>
          <w:tcPr>
            <w:tcW w:w="2136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12-17</w:t>
            </w:r>
          </w:p>
        </w:tc>
        <w:tc>
          <w:tcPr>
            <w:tcW w:w="2137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18-23</w:t>
            </w:r>
          </w:p>
        </w:tc>
        <w:tc>
          <w:tcPr>
            <w:tcW w:w="2137" w:type="dxa"/>
          </w:tcPr>
          <w:p w:rsidR="00D55EF2" w:rsidRPr="00BB0C58" w:rsidRDefault="00D55EF2" w:rsidP="004B0F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BB0C58">
              <w:rPr>
                <w:rFonts w:eastAsia="Times New Roman" w:cs="Times New Roman"/>
                <w:b/>
                <w:bCs/>
                <w:color w:val="000000"/>
              </w:rPr>
              <w:t>24-30</w:t>
            </w:r>
          </w:p>
        </w:tc>
      </w:tr>
    </w:tbl>
    <w:p w:rsidR="00D85F30" w:rsidRDefault="006B4147">
      <w:pPr>
        <w:rPr>
          <w:rFonts w:ascii="Times New Roman" w:hAnsi="Times New Roman" w:cs="Times New Roman"/>
          <w:sz w:val="24"/>
          <w:szCs w:val="24"/>
        </w:rPr>
      </w:pPr>
    </w:p>
    <w:p w:rsidR="00AD173E" w:rsidRPr="004E5F01" w:rsidRDefault="00AD173E" w:rsidP="00AD173E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F01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proofErr w:type="spellStart"/>
      <w:r w:rsidRPr="004E5F01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4E5F01">
        <w:rPr>
          <w:rFonts w:ascii="Times New Roman" w:hAnsi="Times New Roman" w:cs="Times New Roman"/>
          <w:b/>
          <w:sz w:val="24"/>
          <w:szCs w:val="24"/>
        </w:rPr>
        <w:t xml:space="preserve"> УУД</w:t>
      </w:r>
    </w:p>
    <w:tbl>
      <w:tblPr>
        <w:tblStyle w:val="a3"/>
        <w:tblpPr w:leftFromText="180" w:rightFromText="180" w:vertAnchor="text" w:horzAnchor="margin" w:tblpY="650"/>
        <w:tblW w:w="0" w:type="auto"/>
        <w:tblLook w:val="04A0" w:firstRow="1" w:lastRow="0" w:firstColumn="1" w:lastColumn="0" w:noHBand="0" w:noVBand="1"/>
      </w:tblPr>
      <w:tblGrid>
        <w:gridCol w:w="2623"/>
        <w:gridCol w:w="6948"/>
      </w:tblGrid>
      <w:tr w:rsidR="00AD173E" w:rsidRPr="004E5F01" w:rsidTr="009B433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jc w:val="center"/>
              <w:rPr>
                <w:rFonts w:eastAsia="Courier New" w:cs="Times New Roman"/>
                <w:b/>
              </w:rPr>
            </w:pPr>
            <w:r w:rsidRPr="004E5F01">
              <w:rPr>
                <w:rFonts w:cs="Times New Roman"/>
                <w:b/>
              </w:rPr>
              <w:t>%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jc w:val="center"/>
              <w:rPr>
                <w:rFonts w:eastAsia="Courier New" w:cs="Times New Roman"/>
                <w:b/>
              </w:rPr>
            </w:pPr>
            <w:r w:rsidRPr="004E5F01">
              <w:rPr>
                <w:rFonts w:cs="Times New Roman"/>
                <w:b/>
              </w:rPr>
              <w:t xml:space="preserve">уровень </w:t>
            </w:r>
            <w:proofErr w:type="spellStart"/>
            <w:r w:rsidRPr="004E5F01">
              <w:rPr>
                <w:rFonts w:cs="Times New Roman"/>
                <w:b/>
              </w:rPr>
              <w:t>сформированности</w:t>
            </w:r>
            <w:proofErr w:type="spellEnd"/>
            <w:r w:rsidRPr="004E5F01">
              <w:rPr>
                <w:rFonts w:cs="Times New Roman"/>
                <w:b/>
              </w:rPr>
              <w:t xml:space="preserve"> УУД</w:t>
            </w:r>
          </w:p>
        </w:tc>
      </w:tr>
      <w:tr w:rsidR="00AD173E" w:rsidRPr="004E5F01" w:rsidTr="009B433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jc w:val="center"/>
              <w:rPr>
                <w:rFonts w:eastAsia="Courier New" w:cs="Times New Roman"/>
              </w:rPr>
            </w:pPr>
            <w:r w:rsidRPr="004E5F01">
              <w:rPr>
                <w:rFonts w:cs="Times New Roman"/>
              </w:rPr>
              <w:t>Выше 50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rPr>
                <w:rFonts w:eastAsia="Courier New" w:cs="Times New Roman"/>
              </w:rPr>
            </w:pPr>
            <w:r w:rsidRPr="004E5F01">
              <w:rPr>
                <w:rFonts w:cs="Times New Roman"/>
              </w:rPr>
              <w:t>ПБ</w:t>
            </w:r>
          </w:p>
        </w:tc>
      </w:tr>
      <w:tr w:rsidR="00AD173E" w:rsidRPr="004E5F01" w:rsidTr="009B433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jc w:val="center"/>
              <w:rPr>
                <w:rFonts w:eastAsia="Courier New" w:cs="Times New Roman"/>
              </w:rPr>
            </w:pPr>
            <w:r w:rsidRPr="004E5F01">
              <w:rPr>
                <w:rFonts w:cs="Times New Roman"/>
              </w:rPr>
              <w:t>50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rPr>
                <w:rFonts w:eastAsia="Courier New" w:cs="Times New Roman"/>
              </w:rPr>
            </w:pPr>
            <w:r w:rsidRPr="004E5F01">
              <w:rPr>
                <w:rFonts w:cs="Times New Roman"/>
              </w:rPr>
              <w:t>Б</w:t>
            </w:r>
          </w:p>
        </w:tc>
      </w:tr>
      <w:tr w:rsidR="00AD173E" w:rsidRPr="004E5F01" w:rsidTr="009B4334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jc w:val="center"/>
              <w:rPr>
                <w:rFonts w:eastAsia="Courier New" w:cs="Times New Roman"/>
              </w:rPr>
            </w:pPr>
            <w:r w:rsidRPr="004E5F01">
              <w:rPr>
                <w:rFonts w:cs="Times New Roman"/>
              </w:rPr>
              <w:t>Менее  50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3E" w:rsidRPr="004E5F01" w:rsidRDefault="00AD173E" w:rsidP="009B4334">
            <w:pPr>
              <w:widowControl w:val="0"/>
              <w:tabs>
                <w:tab w:val="left" w:pos="3870"/>
              </w:tabs>
              <w:rPr>
                <w:rFonts w:eastAsia="Courier New" w:cs="Times New Roman"/>
              </w:rPr>
            </w:pPr>
            <w:r w:rsidRPr="004E5F01">
              <w:rPr>
                <w:rFonts w:cs="Times New Roman"/>
              </w:rPr>
              <w:t>НБ</w:t>
            </w:r>
          </w:p>
        </w:tc>
      </w:tr>
    </w:tbl>
    <w:p w:rsidR="00AD173E" w:rsidRPr="00BB0C58" w:rsidRDefault="00AD173E">
      <w:pPr>
        <w:rPr>
          <w:rFonts w:ascii="Times New Roman" w:hAnsi="Times New Roman" w:cs="Times New Roman"/>
          <w:sz w:val="24"/>
          <w:szCs w:val="24"/>
        </w:rPr>
      </w:pPr>
    </w:p>
    <w:sectPr w:rsidR="00AD173E" w:rsidRPr="00BB0C58" w:rsidSect="00F173C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2FCB"/>
    <w:multiLevelType w:val="hybridMultilevel"/>
    <w:tmpl w:val="231A09AE"/>
    <w:lvl w:ilvl="0" w:tplc="27B4A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9C3894"/>
    <w:multiLevelType w:val="hybridMultilevel"/>
    <w:tmpl w:val="D2826B38"/>
    <w:lvl w:ilvl="0" w:tplc="D926019A">
      <w:start w:val="10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381E15"/>
    <w:multiLevelType w:val="multilevel"/>
    <w:tmpl w:val="E618E080"/>
    <w:lvl w:ilvl="0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029" w:hanging="1440"/>
      </w:pPr>
      <w:rPr>
        <w:rFonts w:ascii="Times New Roman" w:hAnsi="Times New Roman" w:cs="Times New Roman" w:hint="default"/>
        <w:b/>
        <w:color w:val="auto"/>
        <w:sz w:val="24"/>
      </w:rPr>
    </w:lvl>
  </w:abstractNum>
  <w:abstractNum w:abstractNumId="3">
    <w:nsid w:val="598F7C6A"/>
    <w:multiLevelType w:val="hybridMultilevel"/>
    <w:tmpl w:val="06124270"/>
    <w:lvl w:ilvl="0" w:tplc="27B4A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82512F"/>
    <w:multiLevelType w:val="hybridMultilevel"/>
    <w:tmpl w:val="026AE7D2"/>
    <w:lvl w:ilvl="0" w:tplc="E76A52A6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5EF2"/>
    <w:rsid w:val="000B5B50"/>
    <w:rsid w:val="000E4779"/>
    <w:rsid w:val="00265658"/>
    <w:rsid w:val="003379C5"/>
    <w:rsid w:val="0068734B"/>
    <w:rsid w:val="006B4147"/>
    <w:rsid w:val="007803E9"/>
    <w:rsid w:val="00785F03"/>
    <w:rsid w:val="007A46D7"/>
    <w:rsid w:val="007B0271"/>
    <w:rsid w:val="007B243E"/>
    <w:rsid w:val="00807E33"/>
    <w:rsid w:val="00896BB9"/>
    <w:rsid w:val="009E33B1"/>
    <w:rsid w:val="009F222F"/>
    <w:rsid w:val="00AD173E"/>
    <w:rsid w:val="00B0573E"/>
    <w:rsid w:val="00B96AEE"/>
    <w:rsid w:val="00BB0C58"/>
    <w:rsid w:val="00BE4460"/>
    <w:rsid w:val="00BF24DE"/>
    <w:rsid w:val="00D55EF2"/>
    <w:rsid w:val="00F173C3"/>
    <w:rsid w:val="00FC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D55EF2"/>
  </w:style>
  <w:style w:type="paragraph" w:customStyle="1" w:styleId="c3c15">
    <w:name w:val="c3 c15"/>
    <w:basedOn w:val="a"/>
    <w:rsid w:val="00D55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55E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D55EF2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55EF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99"/>
    <w:locked/>
    <w:rsid w:val="00D55EF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F17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Microsoft</cp:lastModifiedBy>
  <cp:revision>6</cp:revision>
  <dcterms:created xsi:type="dcterms:W3CDTF">2021-02-04T14:32:00Z</dcterms:created>
  <dcterms:modified xsi:type="dcterms:W3CDTF">2021-02-07T11:52:00Z</dcterms:modified>
</cp:coreProperties>
</file>